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D2" w:rsidRDefault="00AB5FD2"/>
    <w:p w:rsidR="00AB5FD2" w:rsidRPr="00CD0960" w:rsidRDefault="00AB5FD2" w:rsidP="00AB5FD2">
      <w:pPr>
        <w:spacing w:after="0"/>
        <w:jc w:val="right"/>
        <w:rPr>
          <w:rFonts w:ascii="Calibri" w:hAnsi="Calibri" w:cs="Calibri"/>
          <w:sz w:val="28"/>
          <w:szCs w:val="28"/>
        </w:rPr>
      </w:pPr>
      <w:r w:rsidRPr="00CD0960">
        <w:rPr>
          <w:sz w:val="28"/>
          <w:szCs w:val="28"/>
        </w:rPr>
        <w:t xml:space="preserve">Alla </w:t>
      </w:r>
      <w:proofErr w:type="spellStart"/>
      <w:r w:rsidRPr="00CD0960">
        <w:rPr>
          <w:sz w:val="28"/>
          <w:szCs w:val="28"/>
        </w:rPr>
        <w:t>c.a</w:t>
      </w:r>
      <w:proofErr w:type="spellEnd"/>
      <w:r w:rsidRPr="00CD0960">
        <w:rPr>
          <w:sz w:val="28"/>
          <w:szCs w:val="28"/>
        </w:rPr>
        <w:t xml:space="preserve"> del Medico Competente </w:t>
      </w:r>
      <w:r w:rsidRPr="00CD0960">
        <w:rPr>
          <w:rFonts w:ascii="Calibri" w:hAnsi="Calibri" w:cs="Calibri"/>
          <w:sz w:val="28"/>
          <w:szCs w:val="28"/>
        </w:rPr>
        <w:t>del Liceo Statale Veronica Gambara</w:t>
      </w:r>
    </w:p>
    <w:p w:rsidR="00AB5FD2" w:rsidRPr="00CD0960" w:rsidRDefault="00AB5FD2" w:rsidP="00AB5FD2">
      <w:pPr>
        <w:jc w:val="right"/>
        <w:rPr>
          <w:sz w:val="28"/>
          <w:szCs w:val="28"/>
        </w:rPr>
      </w:pPr>
      <w:r w:rsidRPr="00CD0960">
        <w:rPr>
          <w:rFonts w:ascii="Calibri" w:hAnsi="Calibri" w:cs="Calibri"/>
          <w:sz w:val="28"/>
          <w:szCs w:val="28"/>
        </w:rPr>
        <w:t>Dott. Roberto Lorini</w:t>
      </w:r>
      <w:r w:rsidRPr="00CD0960">
        <w:rPr>
          <w:sz w:val="28"/>
          <w:szCs w:val="28"/>
        </w:rPr>
        <w:t xml:space="preserve"> </w:t>
      </w:r>
    </w:p>
    <w:p w:rsidR="00AB5FD2" w:rsidRPr="00CD0960" w:rsidRDefault="00AB5FD2" w:rsidP="00AB5FD2">
      <w:pPr>
        <w:jc w:val="right"/>
        <w:rPr>
          <w:sz w:val="28"/>
          <w:szCs w:val="28"/>
        </w:rPr>
      </w:pPr>
      <w:r w:rsidRPr="00CD0960">
        <w:rPr>
          <w:sz w:val="28"/>
          <w:szCs w:val="28"/>
        </w:rPr>
        <w:t xml:space="preserve">e </w:t>
      </w:r>
      <w:proofErr w:type="spellStart"/>
      <w:r w:rsidRPr="00CD0960">
        <w:rPr>
          <w:sz w:val="28"/>
          <w:szCs w:val="28"/>
        </w:rPr>
        <w:t>p.c</w:t>
      </w:r>
      <w:proofErr w:type="spellEnd"/>
      <w:r w:rsidRPr="00CD0960">
        <w:rPr>
          <w:sz w:val="28"/>
          <w:szCs w:val="28"/>
        </w:rPr>
        <w:t xml:space="preserve">       Al dirigente scolastico</w:t>
      </w:r>
    </w:p>
    <w:p w:rsidR="00AB5FD2" w:rsidRDefault="00AB5FD2" w:rsidP="00AB5FD2">
      <w:pPr>
        <w:rPr>
          <w:rFonts w:ascii="Calibri" w:hAnsi="Calibri" w:cs="Calibri"/>
          <w:sz w:val="23"/>
          <w:szCs w:val="23"/>
        </w:rPr>
      </w:pPr>
    </w:p>
    <w:p w:rsidR="00AB5FD2" w:rsidRDefault="00AB5FD2" w:rsidP="00AB5FD2">
      <w:pPr>
        <w:rPr>
          <w:rFonts w:ascii="Calibri" w:hAnsi="Calibri" w:cs="Calibri"/>
          <w:sz w:val="23"/>
          <w:szCs w:val="23"/>
        </w:rPr>
      </w:pPr>
    </w:p>
    <w:p w:rsidR="00AB5FD2" w:rsidRPr="00CD0960" w:rsidRDefault="00AB5FD2" w:rsidP="00AB5FD2">
      <w:pPr>
        <w:jc w:val="both"/>
        <w:rPr>
          <w:rFonts w:ascii="EACJMA+Calibri-Bold" w:hAnsi="EACJMA+Calibri-Bold" w:cs="EACJMA+Calibri-Bold"/>
          <w:b/>
          <w:bCs/>
          <w:sz w:val="28"/>
          <w:szCs w:val="28"/>
        </w:rPr>
      </w:pPr>
      <w:r w:rsidRPr="00CD0960">
        <w:rPr>
          <w:rFonts w:ascii="EACJMA+Calibri-Bold" w:hAnsi="EACJMA+Calibri-Bold" w:cs="EACJMA+Calibri-Bold"/>
          <w:b/>
          <w:bCs/>
          <w:sz w:val="28"/>
          <w:szCs w:val="28"/>
        </w:rPr>
        <w:t>Oggetto: S</w:t>
      </w:r>
      <w:r w:rsidRPr="00CD0960">
        <w:rPr>
          <w:rFonts w:ascii="Calibri" w:hAnsi="Calibri" w:cs="Calibri"/>
          <w:b/>
          <w:bCs/>
          <w:sz w:val="28"/>
          <w:szCs w:val="28"/>
        </w:rPr>
        <w:t xml:space="preserve">orveglianza sanitaria ai sensi dell’art. 41 del </w:t>
      </w:r>
      <w:proofErr w:type="spellStart"/>
      <w:proofErr w:type="gramStart"/>
      <w:r w:rsidRPr="00CD0960">
        <w:rPr>
          <w:rFonts w:ascii="Calibri" w:hAnsi="Calibri" w:cs="Calibri"/>
          <w:b/>
          <w:bCs/>
          <w:sz w:val="28"/>
          <w:szCs w:val="28"/>
        </w:rPr>
        <w:t>D.Lgs</w:t>
      </w:r>
      <w:proofErr w:type="gramEnd"/>
      <w:r w:rsidRPr="00CD0960">
        <w:rPr>
          <w:rFonts w:ascii="Calibri" w:hAnsi="Calibri" w:cs="Calibri"/>
          <w:b/>
          <w:bCs/>
          <w:sz w:val="28"/>
          <w:szCs w:val="28"/>
        </w:rPr>
        <w:t>.</w:t>
      </w:r>
      <w:proofErr w:type="spellEnd"/>
      <w:r w:rsidRPr="00CD0960">
        <w:rPr>
          <w:rFonts w:ascii="Calibri" w:hAnsi="Calibri" w:cs="Calibri"/>
          <w:b/>
          <w:bCs/>
          <w:sz w:val="28"/>
          <w:szCs w:val="28"/>
        </w:rPr>
        <w:t xml:space="preserve"> 81/2008, – </w:t>
      </w:r>
      <w:r w:rsidRPr="00CD0960">
        <w:rPr>
          <w:rFonts w:ascii="EACJMA+Calibri-Bold" w:hAnsi="EACJMA+Calibri-Bold" w:cs="EACJMA+Calibri-Bold"/>
          <w:b/>
          <w:bCs/>
          <w:sz w:val="28"/>
          <w:szCs w:val="28"/>
        </w:rPr>
        <w:t xml:space="preserve">Richiesta di visita su richiesta del lavoratore o straordinario per la valutazione della condizione di fragilità </w:t>
      </w:r>
    </w:p>
    <w:p w:rsidR="00AB5FD2" w:rsidRDefault="00AB5FD2" w:rsidP="00AB5FD2">
      <w:pPr>
        <w:rPr>
          <w:rFonts w:ascii="EACJMA+Calibri-Bold" w:hAnsi="EACJMA+Calibri-Bold" w:cs="EACJMA+Calibri-Bold"/>
          <w:b/>
          <w:bCs/>
          <w:sz w:val="23"/>
          <w:szCs w:val="23"/>
        </w:rPr>
      </w:pPr>
    </w:p>
    <w:p w:rsidR="003909C6" w:rsidRDefault="00AB5FD2" w:rsidP="00AB5FD2">
      <w:pPr>
        <w:spacing w:line="480" w:lineRule="auto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L’ Art. 41 comma 2 lettera c) del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81/2008 e </w:t>
      </w:r>
      <w:proofErr w:type="spellStart"/>
      <w:r>
        <w:rPr>
          <w:sz w:val="23"/>
          <w:szCs w:val="23"/>
        </w:rPr>
        <w:t>s.m.i</w:t>
      </w:r>
      <w:proofErr w:type="spellEnd"/>
      <w:r>
        <w:rPr>
          <w:sz w:val="23"/>
          <w:szCs w:val="23"/>
        </w:rPr>
        <w:t xml:space="preserve"> dispone che il lavoratore possa richiedere </w:t>
      </w:r>
      <w:r>
        <w:rPr>
          <w:rFonts w:ascii="Calibri" w:hAnsi="Calibri" w:cs="Calibri"/>
          <w:sz w:val="23"/>
          <w:szCs w:val="23"/>
        </w:rPr>
        <w:t>una visita medica “straordinaria” (ossia “visita medica su richiesta del lavoratore”</w:t>
      </w:r>
      <w:r>
        <w:rPr>
          <w:sz w:val="23"/>
          <w:szCs w:val="23"/>
        </w:rPr>
        <w:t xml:space="preserve">) qualora </w:t>
      </w:r>
      <w:r>
        <w:rPr>
          <w:rFonts w:ascii="Calibri" w:hAnsi="Calibri" w:cs="Calibri"/>
          <w:sz w:val="23"/>
          <w:szCs w:val="23"/>
        </w:rPr>
        <w:t xml:space="preserve">esistano condizioni di salute che possono essere suscettibili di peggioramento a causa dell’attività </w:t>
      </w:r>
      <w:r>
        <w:rPr>
          <w:sz w:val="23"/>
          <w:szCs w:val="23"/>
        </w:rPr>
        <w:t>lavorativa svolta. Tale visita è svolta al fine di esprimere/</w:t>
      </w:r>
      <w:proofErr w:type="spellStart"/>
      <w:r>
        <w:rPr>
          <w:sz w:val="23"/>
          <w:szCs w:val="23"/>
        </w:rPr>
        <w:t>ri</w:t>
      </w:r>
      <w:proofErr w:type="spellEnd"/>
      <w:r>
        <w:rPr>
          <w:sz w:val="23"/>
          <w:szCs w:val="23"/>
        </w:rPr>
        <w:t>-formulare il giudizio di idoneità alla mansione specifica. Con la presente, il sottoscritto_______________________________________________</w:t>
      </w:r>
      <w:r w:rsidR="003909C6">
        <w:rPr>
          <w:sz w:val="23"/>
          <w:szCs w:val="23"/>
        </w:rPr>
        <w:t xml:space="preserve">________ lavoratore dipendente in servizio presso il Liceo Statale Veronica Gambara, </w:t>
      </w:r>
      <w:r>
        <w:rPr>
          <w:sz w:val="23"/>
          <w:szCs w:val="23"/>
        </w:rPr>
        <w:t xml:space="preserve">in base al protocollo di Intesa del 6 agosto 2020 per la gestione del rischio Covid19 nelle scuole, informato dal datore di lavoro della necessità di presentarsi alla visita con certificazione specialistica e/o certificazione del medico di medicina generale che attesti la fragilità, richiede al medico competente di effettuare tale tipologia di visita. </w:t>
      </w:r>
    </w:p>
    <w:p w:rsidR="00AB5FD2" w:rsidRDefault="00AB5FD2" w:rsidP="00AB5FD2">
      <w:pP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Restando a disposizione per qualsiasi chiarimento, porge distinti saluti. </w:t>
      </w:r>
    </w:p>
    <w:p w:rsidR="00AB5FD2" w:rsidRDefault="00AB5FD2" w:rsidP="00AB5FD2">
      <w:pPr>
        <w:spacing w:line="360" w:lineRule="auto"/>
        <w:jc w:val="both"/>
        <w:rPr>
          <w:sz w:val="23"/>
          <w:szCs w:val="23"/>
        </w:rPr>
      </w:pPr>
    </w:p>
    <w:p w:rsidR="00AB5FD2" w:rsidRDefault="00AB5FD2" w:rsidP="00AB5FD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Data 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lavoratore</w:t>
      </w:r>
    </w:p>
    <w:p w:rsidR="00AB5FD2" w:rsidRDefault="00AB5FD2" w:rsidP="00AB5FD2">
      <w:pPr>
        <w:spacing w:line="360" w:lineRule="auto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t>________________________________</w:t>
      </w:r>
    </w:p>
    <w:sectPr w:rsidR="00AB5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ACJMA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2"/>
    <w:rsid w:val="00384FCB"/>
    <w:rsid w:val="003909C6"/>
    <w:rsid w:val="004311E2"/>
    <w:rsid w:val="00AB5FD2"/>
    <w:rsid w:val="00C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105"/>
  <w15:chartTrackingRefBased/>
  <w15:docId w15:val="{3336497B-A663-48B7-B8FE-05AC100B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2020-09-08T13:42:00Z</dcterms:created>
  <dcterms:modified xsi:type="dcterms:W3CDTF">2020-09-08T13:42:00Z</dcterms:modified>
</cp:coreProperties>
</file>