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per richiesta attivazione ASSISTENZA SPECIALISTICA A DISTANZA da richiedere su carta intestata dell’Istituto Scolastico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Spett.Le ATI “Il Gabbiano – Tempo libero”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movimentazionebrescia@ilgabbiano.it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p.c.</w:t>
        <w:tab/>
        <w:t xml:space="preserve">Ufficio Integrazione Scolastica Comune di Brescia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integrazione.scolastica@comune.brescia.it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a.s. 2020/21 richiesta attivazione “assistenza specialistica a distanza”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Visto lo stato di emergenza sanitaria è richiesta, per il periodo…..,  l’attivazione del servizio di “assistenza specialistica a distanza” per l’alunno/a….. classe…..  per n.: …. Ore settimanali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proposito si precisa quanto segue: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barrare)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 l’alunno/a è stato predisposto: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programma semplificato, un programma differenziato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programma senza semplificazioni/differenziazioni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PEI dell’alunno/a è previsto l’impiego della DAD secondo la seguente modalità: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settimane alterne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giorni alterni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altra modalità (specificare)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servizio di “assistenza specialistica a distanza”  è inteso a supporto   della DAD e sotto la responsabilità didattica del team docente che fornirà tutte le indicazioni necessarie all’operatore per l’integrazione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docente di riferimento per l’operatore è il prof. …….. tel…. Mail……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 previsto utilizzo da parte dell’operatore per l’integrazione della piattaforma informatica in uso alla scuola limitatamente ai contenuti/servizi necessari all’espletamento delle proprie mansioni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DEL DIRIGENTE O SUO DELEGATO</w:t>
      </w:r>
    </w:p>
    <w:sectPr>
      <w:footerReference r:id="rId9" w:type="first"/>
      <w:pgSz w:h="16838" w:w="11906" w:orient="portrait"/>
      <w:pgMar w:bottom="1701" w:top="993" w:left="1701" w:right="170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Comune di Brescia - Settore Diritto allo Studio, Rapporti con Università, Sport e Politiche Giovanili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Piazzale della Repubblica, 1 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cap. 25126 - Brescia P.I. e C.F. 00761890177  - Tel. 030 2977695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l’assistenza specialistica a distanza: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il numero di ore richiesto è da intendersi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incluso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monte ore settimanale assegnato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per gli alunni con programma differenziato il monte ore non può essere superiore a 9 settimanali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movimentazionebrescia@ilgabbiano.it" TargetMode="External"/><Relationship Id="rId8" Type="http://schemas.openxmlformats.org/officeDocument/2006/relationships/hyperlink" Target="mailto:integrazione.scolastica@comune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