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w:cs="EB Garamond" w:eastAsia="EB Garamond" w:hAnsi="EB Garamond"/>
          <w:b w:val="1"/>
          <w:color w:val="ff0000"/>
          <w:sz w:val="60"/>
          <w:szCs w:val="60"/>
          <w:u w:val="single"/>
        </w:rPr>
      </w:pPr>
      <w:r w:rsidDel="00000000" w:rsidR="00000000" w:rsidRPr="00000000">
        <w:rPr>
          <w:rFonts w:ascii="EB Garamond" w:cs="EB Garamond" w:eastAsia="EB Garamond" w:hAnsi="EB Garamond"/>
          <w:b w:val="1"/>
          <w:color w:val="ff0000"/>
          <w:sz w:val="60"/>
          <w:szCs w:val="60"/>
          <w:rtl w:val="0"/>
        </w:rPr>
        <w:t xml:space="preserve">Documenti di cui si suggerisce la consultazione (in </w:t>
      </w:r>
      <w:r w:rsidDel="00000000" w:rsidR="00000000" w:rsidRPr="00000000">
        <w:rPr>
          <w:rFonts w:ascii="EB Garamond" w:cs="EB Garamond" w:eastAsia="EB Garamond" w:hAnsi="EB Garamond"/>
          <w:b w:val="1"/>
          <w:color w:val="ff0000"/>
          <w:sz w:val="60"/>
          <w:szCs w:val="60"/>
          <w:u w:val="single"/>
          <w:rtl w:val="0"/>
        </w:rPr>
        <w:t xml:space="preserve">link )</w:t>
      </w:r>
    </w:p>
    <w:p w:rsidR="00000000" w:rsidDel="00000000" w:rsidP="00000000" w:rsidRDefault="00000000" w:rsidRPr="00000000" w14:paraId="00000002">
      <w:pPr>
        <w:rPr>
          <w:rFonts w:ascii="Caveat" w:cs="Caveat" w:eastAsia="Caveat" w:hAnsi="Caveat"/>
          <w:b w:val="1"/>
          <w:color w:val="0000ff"/>
          <w:sz w:val="36"/>
          <w:szCs w:val="36"/>
        </w:rPr>
      </w:pPr>
      <w:r w:rsidDel="00000000" w:rsidR="00000000" w:rsidRPr="00000000">
        <w:rPr>
          <w:rFonts w:ascii="Caveat" w:cs="Caveat" w:eastAsia="Caveat" w:hAnsi="Caveat"/>
          <w:b w:val="1"/>
          <w:color w:val="0000ff"/>
          <w:sz w:val="36"/>
          <w:szCs w:val="36"/>
          <w:rtl w:val="0"/>
        </w:rPr>
        <w:t xml:space="preserve">a cura di Marzia Vacchelli </w:t>
      </w:r>
    </w:p>
    <w:p w:rsidR="00000000" w:rsidDel="00000000" w:rsidP="00000000" w:rsidRDefault="00000000" w:rsidRPr="00000000" w14:paraId="00000003">
      <w:pPr>
        <w:rPr>
          <w:rFonts w:ascii="Caveat" w:cs="Caveat" w:eastAsia="Caveat" w:hAnsi="Caveat"/>
          <w:b w:val="1"/>
          <w:color w:val="ff0000"/>
          <w:sz w:val="48"/>
          <w:szCs w:val="48"/>
        </w:rPr>
      </w:pPr>
      <w:r w:rsidDel="00000000" w:rsidR="00000000" w:rsidRPr="00000000">
        <w:rPr>
          <w:rtl w:val="0"/>
        </w:rPr>
      </w:r>
    </w:p>
    <w:p w:rsidR="00000000" w:rsidDel="00000000" w:rsidP="00000000" w:rsidRDefault="00000000" w:rsidRPr="00000000" w14:paraId="00000004">
      <w:pPr>
        <w:rPr>
          <w:rFonts w:ascii="Caveat" w:cs="Caveat" w:eastAsia="Caveat" w:hAnsi="Caveat"/>
          <w:b w:val="1"/>
          <w:color w:val="ff0000"/>
          <w:sz w:val="48"/>
          <w:szCs w:val="48"/>
        </w:rPr>
      </w:pPr>
      <w:r w:rsidDel="00000000" w:rsidR="00000000" w:rsidRPr="00000000">
        <w:rPr>
          <w:rtl w:val="0"/>
        </w:rPr>
      </w:r>
    </w:p>
    <w:p w:rsidR="00000000" w:rsidDel="00000000" w:rsidP="00000000" w:rsidRDefault="00000000" w:rsidRPr="00000000" w14:paraId="00000005">
      <w:pPr>
        <w:rPr>
          <w:rFonts w:ascii="Caveat" w:cs="Caveat" w:eastAsia="Caveat" w:hAnsi="Caveat"/>
          <w:b w:val="1"/>
          <w:color w:val="ff0000"/>
          <w:sz w:val="48"/>
          <w:szCs w:val="48"/>
        </w:rPr>
      </w:pPr>
      <w:r w:rsidDel="00000000" w:rsidR="00000000" w:rsidRPr="00000000">
        <w:rPr>
          <w:rFonts w:ascii="Caveat" w:cs="Caveat" w:eastAsia="Caveat" w:hAnsi="Caveat"/>
          <w:b w:val="1"/>
          <w:color w:val="ff0000"/>
          <w:sz w:val="48"/>
          <w:szCs w:val="48"/>
          <w:rtl w:val="0"/>
        </w:rPr>
        <w:t xml:space="preserve">Link al Documento (4.09.2020) del Gruppo di lavoro congiunto Ministero dell’Istruzione- Ufficio del garante per la Protezione dei Dati Personali:</w:t>
      </w:r>
    </w:p>
    <w:p w:rsidR="00000000" w:rsidDel="00000000" w:rsidP="00000000" w:rsidRDefault="00000000" w:rsidRPr="00000000" w14:paraId="00000006">
      <w:pPr>
        <w:rPr>
          <w:rFonts w:ascii="Caveat" w:cs="Caveat" w:eastAsia="Caveat" w:hAnsi="Caveat"/>
          <w:b w:val="1"/>
          <w:color w:val="ff0000"/>
          <w:sz w:val="48"/>
          <w:szCs w:val="48"/>
        </w:rPr>
      </w:pPr>
      <w:r w:rsidDel="00000000" w:rsidR="00000000" w:rsidRPr="00000000">
        <w:rPr>
          <w:rtl w:val="0"/>
        </w:rPr>
      </w:r>
    </w:p>
    <w:p w:rsidR="00000000" w:rsidDel="00000000" w:rsidP="00000000" w:rsidRDefault="00000000" w:rsidRPr="00000000" w14:paraId="00000007">
      <w:pPr>
        <w:rPr>
          <w:rFonts w:ascii="Caveat" w:cs="Caveat" w:eastAsia="Caveat" w:hAnsi="Caveat"/>
          <w:b w:val="1"/>
          <w:color w:val="ff0000"/>
          <w:sz w:val="48"/>
          <w:szCs w:val="48"/>
        </w:rPr>
      </w:pPr>
      <w:hyperlink r:id="rId6">
        <w:r w:rsidDel="00000000" w:rsidR="00000000" w:rsidRPr="00000000">
          <w:rPr>
            <w:rFonts w:ascii="Caveat" w:cs="Caveat" w:eastAsia="Caveat" w:hAnsi="Caveat"/>
            <w:b w:val="1"/>
            <w:color w:val="1155cc"/>
            <w:sz w:val="48"/>
            <w:szCs w:val="48"/>
            <w:u w:val="single"/>
            <w:rtl w:val="0"/>
          </w:rPr>
          <w:t xml:space="preserve">Didattica_Digitale_Integrata_e_tutela_della_privacy_-_Indicazioni_generali.pdf</w:t>
        </w:r>
      </w:hyperlink>
      <w:r w:rsidDel="00000000" w:rsidR="00000000" w:rsidRPr="00000000">
        <w:rPr>
          <w:rtl w:val="0"/>
        </w:rPr>
      </w:r>
    </w:p>
    <w:p w:rsidR="00000000" w:rsidDel="00000000" w:rsidP="00000000" w:rsidRDefault="00000000" w:rsidRPr="00000000" w14:paraId="00000008">
      <w:pPr>
        <w:rPr>
          <w:rFonts w:ascii="Caveat" w:cs="Caveat" w:eastAsia="Caveat" w:hAnsi="Caveat"/>
          <w:b w:val="1"/>
          <w:color w:val="ff0000"/>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09">
      <w:pPr>
        <w:rPr>
          <w:rFonts w:ascii="Caveat" w:cs="Caveat" w:eastAsia="Caveat" w:hAnsi="Caveat"/>
          <w:b w:val="1"/>
          <w:color w:val="ff0000"/>
          <w:sz w:val="48"/>
          <w:szCs w:val="48"/>
        </w:rPr>
      </w:pPr>
      <w:r w:rsidDel="00000000" w:rsidR="00000000" w:rsidRPr="00000000">
        <w:rPr>
          <w:rtl w:val="0"/>
        </w:rPr>
      </w:r>
    </w:p>
    <w:p w:rsidR="00000000" w:rsidDel="00000000" w:rsidP="00000000" w:rsidRDefault="00000000" w:rsidRPr="00000000" w14:paraId="0000000A">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B">
      <w:pPr>
        <w:rPr>
          <w:rFonts w:ascii="Caveat" w:cs="Caveat" w:eastAsia="Caveat" w:hAnsi="Caveat"/>
          <w:b w:val="1"/>
          <w:color w:val="9900ff"/>
          <w:sz w:val="36"/>
          <w:szCs w:val="36"/>
        </w:rPr>
      </w:pPr>
      <w:hyperlink r:id="rId7">
        <w:r w:rsidDel="00000000" w:rsidR="00000000" w:rsidRPr="00000000">
          <w:rPr>
            <w:rFonts w:ascii="Caveat" w:cs="Caveat" w:eastAsia="Caveat" w:hAnsi="Caveat"/>
            <w:b w:val="1"/>
            <w:color w:val="9900ff"/>
            <w:sz w:val="36"/>
            <w:szCs w:val="36"/>
            <w:rtl w:val="0"/>
          </w:rPr>
          <w:t xml:space="preserve">DigCompEdu</w:t>
        </w:r>
      </w:hyperlink>
      <w:r w:rsidDel="00000000" w:rsidR="00000000" w:rsidRPr="00000000">
        <w:rPr>
          <w:rFonts w:ascii="Caveat" w:cs="Caveat" w:eastAsia="Caveat" w:hAnsi="Caveat"/>
          <w:b w:val="1"/>
          <w:color w:val="9900ff"/>
          <w:sz w:val="36"/>
          <w:szCs w:val="36"/>
          <w:rtl w:val="0"/>
        </w:rPr>
        <w:t xml:space="preserve"> </w:t>
      </w:r>
    </w:p>
    <w:p w:rsidR="00000000" w:rsidDel="00000000" w:rsidP="00000000" w:rsidRDefault="00000000" w:rsidRPr="00000000" w14:paraId="0000000C">
      <w:pPr>
        <w:rPr>
          <w:rFonts w:ascii="Caveat" w:cs="Caveat" w:eastAsia="Caveat" w:hAnsi="Caveat"/>
          <w:sz w:val="36"/>
          <w:szCs w:val="36"/>
        </w:rPr>
      </w:pPr>
      <w:r w:rsidDel="00000000" w:rsidR="00000000" w:rsidRPr="00000000">
        <w:rPr>
          <w:rFonts w:ascii="Caveat" w:cs="Caveat" w:eastAsia="Caveat" w:hAnsi="Caveat"/>
          <w:sz w:val="36"/>
          <w:szCs w:val="36"/>
          <w:rtl w:val="0"/>
        </w:rPr>
        <w:t xml:space="preserve">(Il quadro di riferimento europeo sulle competenze digitali dei</w:t>
        <w:tab/>
        <w:t xml:space="preserve">docenti e dei formatori, 6 aree, 22 competenze)</w:t>
      </w:r>
    </w:p>
    <w:p w:rsidR="00000000" w:rsidDel="00000000" w:rsidP="00000000" w:rsidRDefault="00000000" w:rsidRPr="00000000" w14:paraId="0000000D">
      <w:pPr>
        <w:rPr>
          <w:rFonts w:ascii="Caveat" w:cs="Caveat" w:eastAsia="Caveat" w:hAnsi="Caveat"/>
          <w:sz w:val="36"/>
          <w:szCs w:val="36"/>
        </w:rPr>
      </w:pPr>
      <w:r w:rsidDel="00000000" w:rsidR="00000000" w:rsidRPr="00000000">
        <w:rPr>
          <w:rtl w:val="0"/>
        </w:rPr>
      </w:r>
    </w:p>
    <w:p w:rsidR="00000000" w:rsidDel="00000000" w:rsidP="00000000" w:rsidRDefault="00000000" w:rsidRPr="00000000" w14:paraId="0000000E">
      <w:pPr>
        <w:rPr>
          <w:rFonts w:ascii="Caveat" w:cs="Caveat" w:eastAsia="Caveat" w:hAnsi="Caveat"/>
          <w:sz w:val="36"/>
          <w:szCs w:val="36"/>
        </w:rPr>
      </w:pPr>
      <w:hyperlink r:id="rId8">
        <w:r w:rsidDel="00000000" w:rsidR="00000000" w:rsidRPr="00000000">
          <w:rPr>
            <w:rFonts w:ascii="Caveat" w:cs="Caveat" w:eastAsia="Caveat" w:hAnsi="Caveat"/>
            <w:color w:val="1155cc"/>
            <w:sz w:val="36"/>
            <w:szCs w:val="36"/>
            <w:u w:val="single"/>
            <w:rtl w:val="0"/>
          </w:rPr>
          <w:t xml:space="preserve">Autovalutazione del docente - DigCompEdu Check-in</w:t>
        </w:r>
      </w:hyperlink>
      <w:r w:rsidDel="00000000" w:rsidR="00000000" w:rsidRPr="00000000">
        <w:rPr>
          <w:rFonts w:ascii="Caveat" w:cs="Caveat" w:eastAsia="Caveat" w:hAnsi="Caveat"/>
          <w:sz w:val="36"/>
          <w:szCs w:val="36"/>
          <w:rtl w:val="0"/>
        </w:rPr>
        <w:t xml:space="preserve"> </w:t>
      </w:r>
    </w:p>
    <w:p w:rsidR="00000000" w:rsidDel="00000000" w:rsidP="00000000" w:rsidRDefault="00000000" w:rsidRPr="00000000" w14:paraId="0000000F">
      <w:pPr>
        <w:rPr>
          <w:rFonts w:ascii="Caveat" w:cs="Caveat" w:eastAsia="Caveat" w:hAnsi="Caveat"/>
          <w:sz w:val="36"/>
          <w:szCs w:val="36"/>
        </w:rPr>
      </w:pPr>
      <w:r w:rsidDel="00000000" w:rsidR="00000000" w:rsidRPr="00000000">
        <w:rPr>
          <w:rFonts w:ascii="Caveat" w:cs="Caveat" w:eastAsia="Caveat" w:hAnsi="Caveat"/>
          <w:sz w:val="36"/>
          <w:szCs w:val="36"/>
          <w:rtl w:val="0"/>
        </w:rPr>
        <w:t xml:space="preserve">(autovalutazione di Marzia Vacchelli)</w:t>
      </w:r>
    </w:p>
    <w:p w:rsidR="00000000" w:rsidDel="00000000" w:rsidP="00000000" w:rsidRDefault="00000000" w:rsidRPr="00000000" w14:paraId="00000010">
      <w:pPr>
        <w:rPr>
          <w:rFonts w:ascii="Caveat" w:cs="Caveat" w:eastAsia="Caveat" w:hAnsi="Caveat"/>
          <w:sz w:val="36"/>
          <w:szCs w:val="36"/>
        </w:rPr>
      </w:pPr>
      <w:r w:rsidDel="00000000" w:rsidR="00000000" w:rsidRPr="00000000">
        <w:rPr>
          <w:rtl w:val="0"/>
        </w:rPr>
      </w:r>
    </w:p>
    <w:p w:rsidR="00000000" w:rsidDel="00000000" w:rsidP="00000000" w:rsidRDefault="00000000" w:rsidRPr="00000000" w14:paraId="00000011">
      <w:pPr>
        <w:rPr>
          <w:rFonts w:ascii="Caveat" w:cs="Caveat" w:eastAsia="Caveat" w:hAnsi="Caveat"/>
          <w:sz w:val="36"/>
          <w:szCs w:val="36"/>
        </w:rPr>
      </w:pPr>
      <w:hyperlink r:id="rId9">
        <w:r w:rsidDel="00000000" w:rsidR="00000000" w:rsidRPr="00000000">
          <w:rPr>
            <w:rFonts w:ascii="Caveat" w:cs="Caveat" w:eastAsia="Caveat" w:hAnsi="Caveat"/>
            <w:color w:val="1155cc"/>
            <w:sz w:val="36"/>
            <w:szCs w:val="36"/>
            <w:u w:val="single"/>
            <w:rtl w:val="0"/>
          </w:rPr>
          <w:t xml:space="preserve">DigComp 2.1 - Traduzione ufficiale in lingua italiana</w:t>
        </w:r>
      </w:hyperlink>
      <w:r w:rsidDel="00000000" w:rsidR="00000000" w:rsidRPr="00000000">
        <w:rPr>
          <w:rFonts w:ascii="Caveat" w:cs="Caveat" w:eastAsia="Caveat" w:hAnsi="Caveat"/>
          <w:sz w:val="36"/>
          <w:szCs w:val="36"/>
          <w:rtl w:val="0"/>
        </w:rPr>
        <w:t xml:space="preserve"> </w:t>
      </w:r>
    </w:p>
    <w:p w:rsidR="00000000" w:rsidDel="00000000" w:rsidP="00000000" w:rsidRDefault="00000000" w:rsidRPr="00000000" w14:paraId="00000012">
      <w:pPr>
        <w:rPr>
          <w:rFonts w:ascii="Caveat" w:cs="Caveat" w:eastAsia="Caveat" w:hAnsi="Caveat"/>
          <w:sz w:val="36"/>
          <w:szCs w:val="36"/>
        </w:rPr>
      </w:pPr>
      <w:r w:rsidDel="00000000" w:rsidR="00000000" w:rsidRPr="00000000">
        <w:rPr>
          <w:rFonts w:ascii="Caveat" w:cs="Caveat" w:eastAsia="Caveat" w:hAnsi="Caveat"/>
          <w:sz w:val="36"/>
          <w:szCs w:val="36"/>
          <w:rtl w:val="0"/>
        </w:rPr>
        <w:t xml:space="preserve">(per i cittadini - Con otto livelli di padronanza ed esempi di utilizzo applicati al settore dell’istruzione e del lavoro) </w:t>
      </w:r>
    </w:p>
    <w:p w:rsidR="00000000" w:rsidDel="00000000" w:rsidP="00000000" w:rsidRDefault="00000000" w:rsidRPr="00000000" w14:paraId="00000013">
      <w:pPr>
        <w:rPr>
          <w:rFonts w:ascii="Caveat" w:cs="Caveat" w:eastAsia="Caveat" w:hAnsi="Caveat"/>
          <w:sz w:val="36"/>
          <w:szCs w:val="36"/>
        </w:rPr>
      </w:pPr>
      <w:r w:rsidDel="00000000" w:rsidR="00000000" w:rsidRPr="00000000">
        <w:rPr>
          <w:rtl w:val="0"/>
        </w:rPr>
      </w:r>
    </w:p>
    <w:p w:rsidR="00000000" w:rsidDel="00000000" w:rsidP="00000000" w:rsidRDefault="00000000" w:rsidRPr="00000000" w14:paraId="00000014">
      <w:pPr>
        <w:rPr>
          <w:rFonts w:ascii="Caveat" w:cs="Caveat" w:eastAsia="Caveat" w:hAnsi="Caveat"/>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15">
      <w:pPr>
        <w:rPr>
          <w:rFonts w:ascii="Caveat" w:cs="Caveat" w:eastAsia="Caveat" w:hAnsi="Caveat"/>
          <w:b w:val="1"/>
          <w:color w:val="0000ff"/>
          <w:sz w:val="48"/>
          <w:szCs w:val="48"/>
        </w:rPr>
      </w:pPr>
      <w:r w:rsidDel="00000000" w:rsidR="00000000" w:rsidRPr="00000000">
        <w:rPr>
          <w:rFonts w:ascii="Caveat" w:cs="Caveat" w:eastAsia="Caveat" w:hAnsi="Caveat"/>
          <w:b w:val="1"/>
          <w:color w:val="0000ff"/>
          <w:sz w:val="48"/>
          <w:szCs w:val="48"/>
          <w:rtl w:val="0"/>
        </w:rPr>
        <w:t xml:space="preserve">RIENTRIAMO A SCUOLA </w:t>
      </w:r>
    </w:p>
    <w:p w:rsidR="00000000" w:rsidDel="00000000" w:rsidP="00000000" w:rsidRDefault="00000000" w:rsidRPr="00000000" w14:paraId="00000016">
      <w:pPr>
        <w:rPr>
          <w:rFonts w:ascii="Caveat" w:cs="Caveat" w:eastAsia="Caveat" w:hAnsi="Caveat"/>
          <w:b w:val="1"/>
          <w:color w:val="0000ff"/>
          <w:sz w:val="48"/>
          <w:szCs w:val="48"/>
        </w:rPr>
      </w:pPr>
      <w:r w:rsidDel="00000000" w:rsidR="00000000" w:rsidRPr="00000000">
        <w:rPr>
          <w:rtl w:val="0"/>
        </w:rPr>
      </w:r>
    </w:p>
    <w:p w:rsidR="00000000" w:rsidDel="00000000" w:rsidP="00000000" w:rsidRDefault="00000000" w:rsidRPr="00000000" w14:paraId="00000017">
      <w:pPr>
        <w:rPr>
          <w:rFonts w:ascii="Caveat" w:cs="Caveat" w:eastAsia="Caveat" w:hAnsi="Caveat"/>
          <w:sz w:val="36"/>
          <w:szCs w:val="36"/>
        </w:rPr>
      </w:pPr>
      <w:hyperlink r:id="rId10">
        <w:r w:rsidDel="00000000" w:rsidR="00000000" w:rsidRPr="00000000">
          <w:rPr>
            <w:rFonts w:ascii="Caveat" w:cs="Caveat" w:eastAsia="Caveat" w:hAnsi="Caveat"/>
            <w:color w:val="1155cc"/>
            <w:sz w:val="36"/>
            <w:szCs w:val="36"/>
            <w:u w:val="single"/>
            <w:rtl w:val="0"/>
          </w:rPr>
          <w:t xml:space="preserve">I documenti del Ministero dell'Istruzione</w:t>
        </w:r>
      </w:hyperlink>
      <w:r w:rsidDel="00000000" w:rsidR="00000000" w:rsidRPr="00000000">
        <w:rPr>
          <w:rFonts w:ascii="Caveat" w:cs="Caveat" w:eastAsia="Caveat" w:hAnsi="Caveat"/>
          <w:sz w:val="36"/>
          <w:szCs w:val="36"/>
          <w:rtl w:val="0"/>
        </w:rPr>
        <w:t xml:space="preserve"> </w:t>
      </w:r>
    </w:p>
    <w:p w:rsidR="00000000" w:rsidDel="00000000" w:rsidP="00000000" w:rsidRDefault="00000000" w:rsidRPr="00000000" w14:paraId="00000018">
      <w:pPr>
        <w:rPr>
          <w:rFonts w:ascii="Caveat" w:cs="Caveat" w:eastAsia="Caveat" w:hAnsi="Caveat"/>
          <w:sz w:val="36"/>
          <w:szCs w:val="36"/>
        </w:rPr>
      </w:pPr>
      <w:r w:rsidDel="00000000" w:rsidR="00000000" w:rsidRPr="00000000">
        <w:rPr>
          <w:rtl w:val="0"/>
        </w:rPr>
      </w:r>
    </w:p>
    <w:p w:rsidR="00000000" w:rsidDel="00000000" w:rsidP="00000000" w:rsidRDefault="00000000" w:rsidRPr="00000000" w14:paraId="00000019">
      <w:pPr>
        <w:rPr>
          <w:rFonts w:ascii="Caveat" w:cs="Caveat" w:eastAsia="Caveat" w:hAnsi="Caveat"/>
          <w:sz w:val="36"/>
          <w:szCs w:val="36"/>
        </w:rPr>
      </w:pPr>
      <w:hyperlink r:id="rId11">
        <w:r w:rsidDel="00000000" w:rsidR="00000000" w:rsidRPr="00000000">
          <w:rPr>
            <w:rFonts w:ascii="Caveat" w:cs="Caveat" w:eastAsia="Caveat" w:hAnsi="Caveat"/>
            <w:color w:val="1155cc"/>
            <w:sz w:val="36"/>
            <w:szCs w:val="36"/>
            <w:u w:val="single"/>
            <w:rtl w:val="0"/>
          </w:rPr>
          <w:t xml:space="preserve">Dipartimento per il sistema educativo di istruzione e di formazione</w:t>
        </w:r>
      </w:hyperlink>
      <w:r w:rsidDel="00000000" w:rsidR="00000000" w:rsidRPr="00000000">
        <w:rPr>
          <w:rtl w:val="0"/>
        </w:rPr>
      </w:r>
    </w:p>
    <w:p w:rsidR="00000000" w:rsidDel="00000000" w:rsidP="00000000" w:rsidRDefault="00000000" w:rsidRPr="00000000" w14:paraId="0000001A">
      <w:pPr>
        <w:rPr>
          <w:rFonts w:ascii="Caveat" w:cs="Caveat" w:eastAsia="Caveat" w:hAnsi="Caveat"/>
          <w:sz w:val="36"/>
          <w:szCs w:val="36"/>
        </w:rPr>
      </w:pPr>
      <w:r w:rsidDel="00000000" w:rsidR="00000000" w:rsidRPr="00000000">
        <w:rPr>
          <w:rtl w:val="0"/>
        </w:rPr>
      </w:r>
    </w:p>
    <w:p w:rsidR="00000000" w:rsidDel="00000000" w:rsidP="00000000" w:rsidRDefault="00000000" w:rsidRPr="00000000" w14:paraId="0000001B">
      <w:pPr>
        <w:rPr>
          <w:rFonts w:ascii="Caveat" w:cs="Caveat" w:eastAsia="Caveat" w:hAnsi="Caveat"/>
          <w:sz w:val="36"/>
          <w:szCs w:val="36"/>
        </w:rPr>
      </w:pPr>
      <w:hyperlink r:id="rId12">
        <w:r w:rsidDel="00000000" w:rsidR="00000000" w:rsidRPr="00000000">
          <w:rPr>
            <w:rFonts w:ascii="Caveat" w:cs="Caveat" w:eastAsia="Caveat" w:hAnsi="Caveat"/>
            <w:color w:val="1155cc"/>
            <w:sz w:val="36"/>
            <w:szCs w:val="36"/>
            <w:u w:val="single"/>
            <w:rtl w:val="0"/>
          </w:rPr>
          <w:t xml:space="preserve">Ministero dell'Istruzione</w:t>
        </w:r>
      </w:hyperlink>
      <w:r w:rsidDel="00000000" w:rsidR="00000000" w:rsidRPr="00000000">
        <w:rPr>
          <w:rtl w:val="0"/>
        </w:rPr>
      </w:r>
    </w:p>
    <w:p w:rsidR="00000000" w:rsidDel="00000000" w:rsidP="00000000" w:rsidRDefault="00000000" w:rsidRPr="00000000" w14:paraId="0000001C">
      <w:pPr>
        <w:rPr>
          <w:rFonts w:ascii="Caveat" w:cs="Caveat" w:eastAsia="Caveat" w:hAnsi="Caveat"/>
          <w:b w:val="1"/>
          <w:color w:val="9900ff"/>
          <w:sz w:val="36"/>
          <w:szCs w:val="36"/>
          <w:u w:val="single"/>
        </w:rPr>
      </w:pPr>
      <w:r w:rsidDel="00000000" w:rsidR="00000000" w:rsidRPr="00000000">
        <w:rPr>
          <w:rtl w:val="0"/>
        </w:rPr>
      </w:r>
    </w:p>
    <w:p w:rsidR="00000000" w:rsidDel="00000000" w:rsidP="00000000" w:rsidRDefault="00000000" w:rsidRPr="00000000" w14:paraId="0000001D">
      <w:pPr>
        <w:rPr>
          <w:rFonts w:ascii="Caveat" w:cs="Caveat" w:eastAsia="Caveat" w:hAnsi="Caveat"/>
          <w:sz w:val="36"/>
          <w:szCs w:val="36"/>
          <w:u w:val="single"/>
        </w:rPr>
      </w:pPr>
      <w:hyperlink r:id="rId13">
        <w:r w:rsidDel="00000000" w:rsidR="00000000" w:rsidRPr="00000000">
          <w:rPr>
            <w:rFonts w:ascii="Caveat" w:cs="Caveat" w:eastAsia="Caveat" w:hAnsi="Caveat"/>
            <w:b w:val="1"/>
            <w:color w:val="1155cc"/>
            <w:sz w:val="36"/>
            <w:szCs w:val="36"/>
            <w:u w:val="single"/>
            <w:rtl w:val="0"/>
          </w:rPr>
          <w:t xml:space="preserve">Linee guida per la Didattica digitale integrata</w:t>
        </w:r>
      </w:hyperlink>
      <w:r w:rsidDel="00000000" w:rsidR="00000000" w:rsidRPr="00000000">
        <w:rPr>
          <w:rFonts w:ascii="Caveat" w:cs="Caveat" w:eastAsia="Caveat" w:hAnsi="Caveat"/>
          <w:b w:val="1"/>
          <w:color w:val="9900ff"/>
          <w:sz w:val="36"/>
          <w:szCs w:val="36"/>
          <w:u w:val="single"/>
          <w:rtl w:val="0"/>
        </w:rPr>
        <w:t xml:space="preserve"> </w:t>
      </w:r>
      <w:r w:rsidDel="00000000" w:rsidR="00000000" w:rsidRPr="00000000">
        <w:rPr>
          <w:rtl w:val="0"/>
        </w:rPr>
      </w:r>
    </w:p>
    <w:p w:rsidR="00000000" w:rsidDel="00000000" w:rsidP="00000000" w:rsidRDefault="00000000" w:rsidRPr="00000000" w14:paraId="0000001E">
      <w:pPr>
        <w:rPr>
          <w:rFonts w:ascii="Caveat" w:cs="Caveat" w:eastAsia="Caveat" w:hAnsi="Caveat"/>
          <w:sz w:val="36"/>
          <w:szCs w:val="36"/>
          <w:u w:val="single"/>
        </w:rPr>
      </w:pPr>
      <w:r w:rsidDel="00000000" w:rsidR="00000000" w:rsidRPr="00000000">
        <w:rPr>
          <w:rtl w:val="0"/>
        </w:rPr>
      </w:r>
    </w:p>
    <w:p w:rsidR="00000000" w:rsidDel="00000000" w:rsidP="00000000" w:rsidRDefault="00000000" w:rsidRPr="00000000" w14:paraId="0000001F">
      <w:pPr>
        <w:rPr>
          <w:rFonts w:ascii="Caveat" w:cs="Caveat" w:eastAsia="Caveat" w:hAnsi="Caveat"/>
          <w:b w:val="1"/>
          <w:color w:val="9900ff"/>
          <w:sz w:val="36"/>
          <w:szCs w:val="36"/>
          <w:u w:val="single"/>
        </w:rPr>
      </w:pPr>
      <w:hyperlink r:id="rId14">
        <w:r w:rsidDel="00000000" w:rsidR="00000000" w:rsidRPr="00000000">
          <w:rPr>
            <w:rFonts w:ascii="Caveat" w:cs="Caveat" w:eastAsia="Caveat" w:hAnsi="Caveat"/>
            <w:b w:val="1"/>
            <w:color w:val="1155cc"/>
            <w:sz w:val="36"/>
            <w:szCs w:val="36"/>
            <w:u w:val="single"/>
            <w:rtl w:val="0"/>
          </w:rPr>
          <w:t xml:space="preserve">Ministero dell'Istruzione</w:t>
        </w:r>
      </w:hyperlink>
      <w:r w:rsidDel="00000000" w:rsidR="00000000" w:rsidRPr="00000000">
        <w:rPr>
          <w:rFonts w:ascii="Caveat" w:cs="Caveat" w:eastAsia="Caveat" w:hAnsi="Caveat"/>
          <w:b w:val="1"/>
          <w:color w:val="9900ff"/>
          <w:sz w:val="36"/>
          <w:szCs w:val="36"/>
          <w:u w:val="single"/>
          <w:rtl w:val="0"/>
        </w:rPr>
        <w:t xml:space="preserve"> ( Piano scuola 20/21)</w:t>
      </w:r>
    </w:p>
    <w:p w:rsidR="00000000" w:rsidDel="00000000" w:rsidP="00000000" w:rsidRDefault="00000000" w:rsidRPr="00000000" w14:paraId="00000020">
      <w:pPr>
        <w:rPr>
          <w:rFonts w:ascii="Caveat" w:cs="Caveat" w:eastAsia="Caveat" w:hAnsi="Caveat"/>
          <w:b w:val="1"/>
          <w:color w:val="9900ff"/>
          <w:sz w:val="36"/>
          <w:szCs w:val="36"/>
          <w:u w:val="single"/>
        </w:rPr>
      </w:pPr>
      <w:r w:rsidDel="00000000" w:rsidR="00000000" w:rsidRPr="00000000">
        <w:rPr>
          <w:rtl w:val="0"/>
        </w:rPr>
      </w:r>
    </w:p>
    <w:p w:rsidR="00000000" w:rsidDel="00000000" w:rsidP="00000000" w:rsidRDefault="00000000" w:rsidRPr="00000000" w14:paraId="00000021">
      <w:pPr>
        <w:rPr>
          <w:rFonts w:ascii="Caveat" w:cs="Caveat" w:eastAsia="Caveat" w:hAnsi="Caveat"/>
          <w:sz w:val="36"/>
          <w:szCs w:val="36"/>
        </w:rPr>
      </w:pPr>
      <w:hyperlink r:id="rId15">
        <w:r w:rsidDel="00000000" w:rsidR="00000000" w:rsidRPr="00000000">
          <w:rPr>
            <w:rFonts w:ascii="Caveat" w:cs="Caveat" w:eastAsia="Caveat" w:hAnsi="Caveat"/>
            <w:color w:val="1155cc"/>
            <w:sz w:val="36"/>
            <w:szCs w:val="36"/>
            <w:u w:val="single"/>
            <w:rtl w:val="0"/>
          </w:rPr>
          <w:t xml:space="preserve">Digitale didattica integrata - Supporto e-Learning PNSD  13 agosto 2020</w:t>
        </w:r>
      </w:hyperlink>
      <w:r w:rsidDel="00000000" w:rsidR="00000000" w:rsidRPr="00000000">
        <w:rPr>
          <w:rtl w:val="0"/>
        </w:rPr>
      </w:r>
    </w:p>
    <w:p w:rsidR="00000000" w:rsidDel="00000000" w:rsidP="00000000" w:rsidRDefault="00000000" w:rsidRPr="00000000" w14:paraId="00000022">
      <w:pPr>
        <w:rPr>
          <w:rFonts w:ascii="Caveat" w:cs="Caveat" w:eastAsia="Caveat" w:hAnsi="Caveat"/>
          <w:sz w:val="36"/>
          <w:szCs w:val="36"/>
        </w:rPr>
      </w:pPr>
      <w:r w:rsidDel="00000000" w:rsidR="00000000" w:rsidRPr="00000000">
        <w:rPr>
          <w:rFonts w:ascii="Caveat" w:cs="Caveat" w:eastAsia="Caveat" w:hAnsi="Caveat"/>
          <w:sz w:val="36"/>
          <w:szCs w:val="36"/>
          <w:rtl w:val="0"/>
        </w:rPr>
        <w:t xml:space="preserve">(appunti di Marzia Vacchelli)</w:t>
      </w:r>
    </w:p>
    <w:p w:rsidR="00000000" w:rsidDel="00000000" w:rsidP="00000000" w:rsidRDefault="00000000" w:rsidRPr="00000000" w14:paraId="00000023">
      <w:pPr>
        <w:rPr>
          <w:rFonts w:ascii="Caveat" w:cs="Caveat" w:eastAsia="Caveat" w:hAnsi="Caveat"/>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4">
      <w:pPr>
        <w:rPr>
          <w:rFonts w:ascii="Caveat" w:cs="Caveat" w:eastAsia="Caveat" w:hAnsi="Caveat"/>
          <w:sz w:val="36"/>
          <w:szCs w:val="36"/>
        </w:rPr>
      </w:pPr>
      <w:r w:rsidDel="00000000" w:rsidR="00000000" w:rsidRPr="00000000">
        <w:rPr>
          <w:rtl w:val="0"/>
        </w:rPr>
      </w:r>
    </w:p>
    <w:p w:rsidR="00000000" w:rsidDel="00000000" w:rsidP="00000000" w:rsidRDefault="00000000" w:rsidRPr="00000000" w14:paraId="00000025">
      <w:pPr>
        <w:rPr>
          <w:rFonts w:ascii="Caveat" w:cs="Caveat" w:eastAsia="Caveat" w:hAnsi="Caveat"/>
          <w:b w:val="1"/>
          <w:color w:val="0000ff"/>
          <w:sz w:val="48"/>
          <w:szCs w:val="48"/>
          <w:u w:val="single"/>
        </w:rPr>
      </w:pPr>
      <w:r w:rsidDel="00000000" w:rsidR="00000000" w:rsidRPr="00000000">
        <w:rPr>
          <w:rFonts w:ascii="Caveat" w:cs="Caveat" w:eastAsia="Caveat" w:hAnsi="Caveat"/>
          <w:b w:val="1"/>
          <w:color w:val="0000ff"/>
          <w:sz w:val="48"/>
          <w:szCs w:val="48"/>
          <w:u w:val="single"/>
          <w:rtl w:val="0"/>
        </w:rPr>
        <w:t xml:space="preserve">PEDAGOGIA SPECIALE </w:t>
      </w:r>
    </w:p>
    <w:p w:rsidR="00000000" w:rsidDel="00000000" w:rsidP="00000000" w:rsidRDefault="00000000" w:rsidRPr="00000000" w14:paraId="00000026">
      <w:pPr>
        <w:rPr>
          <w:rFonts w:ascii="Caveat" w:cs="Caveat" w:eastAsia="Caveat" w:hAnsi="Caveat"/>
          <w:sz w:val="36"/>
          <w:szCs w:val="36"/>
        </w:rPr>
      </w:pPr>
      <w:r w:rsidDel="00000000" w:rsidR="00000000" w:rsidRPr="00000000">
        <w:rPr>
          <w:rtl w:val="0"/>
        </w:rPr>
      </w:r>
    </w:p>
    <w:p w:rsidR="00000000" w:rsidDel="00000000" w:rsidP="00000000" w:rsidRDefault="00000000" w:rsidRPr="00000000" w14:paraId="00000027">
      <w:pPr>
        <w:rPr>
          <w:rFonts w:ascii="Caveat" w:cs="Caveat" w:eastAsia="Caveat" w:hAnsi="Caveat"/>
          <w:sz w:val="36"/>
          <w:szCs w:val="36"/>
        </w:rPr>
      </w:pPr>
      <w:hyperlink r:id="rId16">
        <w:r w:rsidDel="00000000" w:rsidR="00000000" w:rsidRPr="00000000">
          <w:rPr>
            <w:rFonts w:ascii="Caveat" w:cs="Caveat" w:eastAsia="Caveat" w:hAnsi="Caveat"/>
            <w:color w:val="1155cc"/>
            <w:sz w:val="36"/>
            <w:szCs w:val="36"/>
            <w:u w:val="single"/>
            <w:rtl w:val="0"/>
          </w:rPr>
          <w:t xml:space="preserve">Linee di indirizzo SiPeS (Società Italiana di Pedagogia Speciale) – Ministero dell'Istruzione</w:t>
        </w:r>
      </w:hyperlink>
      <w:r w:rsidDel="00000000" w:rsidR="00000000" w:rsidRPr="00000000">
        <w:rPr>
          <w:rtl w:val="0"/>
        </w:rPr>
      </w:r>
    </w:p>
    <w:p w:rsidR="00000000" w:rsidDel="00000000" w:rsidP="00000000" w:rsidRDefault="00000000" w:rsidRPr="00000000" w14:paraId="00000028">
      <w:pPr>
        <w:rPr>
          <w:rFonts w:ascii="Caveat" w:cs="Caveat" w:eastAsia="Caveat" w:hAnsi="Caveat"/>
          <w:sz w:val="36"/>
          <w:szCs w:val="36"/>
        </w:rPr>
      </w:pPr>
      <w:r w:rsidDel="00000000" w:rsidR="00000000" w:rsidRPr="00000000">
        <w:rPr>
          <w:rtl w:val="0"/>
        </w:rPr>
      </w:r>
    </w:p>
    <w:p w:rsidR="00000000" w:rsidDel="00000000" w:rsidP="00000000" w:rsidRDefault="00000000" w:rsidRPr="00000000" w14:paraId="00000029">
      <w:pPr>
        <w:rPr>
          <w:rFonts w:ascii="Caveat" w:cs="Caveat" w:eastAsia="Caveat" w:hAnsi="Caveat"/>
          <w:sz w:val="36"/>
          <w:szCs w:val="36"/>
        </w:rPr>
      </w:pPr>
      <w:r w:rsidDel="00000000" w:rsidR="00000000" w:rsidRPr="00000000">
        <w:rPr>
          <w:rFonts w:ascii="Caveat" w:cs="Caveat" w:eastAsia="Caveat" w:hAnsi="Caveat"/>
          <w:sz w:val="36"/>
          <w:szCs w:val="36"/>
          <w:rtl w:val="0"/>
        </w:rPr>
        <w:t xml:space="preserve">“Linee di indirizzo per una scuola inclusiva e sul rientro a scuola nel prossimo anno scolastico 2020-2021 degli alunni e delle alunne, degli studenti e delle studentesse con disabilità nelle scuole di ogni ordine e grado” – Documento SiPeS (Società Italiana di Pedagogia Speciale)</w:t>
      </w:r>
    </w:p>
    <w:p w:rsidR="00000000" w:rsidDel="00000000" w:rsidP="00000000" w:rsidRDefault="00000000" w:rsidRPr="00000000" w14:paraId="0000002A">
      <w:pPr>
        <w:rPr>
          <w:rFonts w:ascii="Caveat" w:cs="Caveat" w:eastAsia="Caveat" w:hAnsi="Caveat"/>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B">
      <w:pPr>
        <w:rPr>
          <w:rFonts w:ascii="Caveat" w:cs="Caveat" w:eastAsia="Caveat" w:hAnsi="Caveat"/>
          <w:b w:val="1"/>
          <w:color w:val="0000ff"/>
          <w:sz w:val="48"/>
          <w:szCs w:val="48"/>
        </w:rPr>
      </w:pPr>
      <w:r w:rsidDel="00000000" w:rsidR="00000000" w:rsidRPr="00000000">
        <w:rPr>
          <w:rFonts w:ascii="Caveat" w:cs="Caveat" w:eastAsia="Caveat" w:hAnsi="Caveat"/>
          <w:b w:val="1"/>
          <w:color w:val="0000ff"/>
          <w:sz w:val="48"/>
          <w:szCs w:val="48"/>
          <w:rtl w:val="0"/>
        </w:rPr>
        <w:t xml:space="preserve">E-POLICY  - Competenze chiave - Competenza digitale - Griglia di valutazione della competenza digitale - l’Educazione Digitale a Scuola in Europa  </w:t>
      </w:r>
    </w:p>
    <w:p w:rsidR="00000000" w:rsidDel="00000000" w:rsidP="00000000" w:rsidRDefault="00000000" w:rsidRPr="00000000" w14:paraId="0000002C">
      <w:pPr>
        <w:rPr>
          <w:rFonts w:ascii="Caveat" w:cs="Caveat" w:eastAsia="Caveat" w:hAnsi="Caveat"/>
          <w:b w:val="1"/>
          <w:color w:val="9900ff"/>
          <w:sz w:val="36"/>
          <w:szCs w:val="36"/>
          <w:u w:val="single"/>
        </w:rPr>
      </w:pPr>
      <w:r w:rsidDel="00000000" w:rsidR="00000000" w:rsidRPr="00000000">
        <w:rPr>
          <w:rtl w:val="0"/>
        </w:rPr>
      </w:r>
    </w:p>
    <w:p w:rsidR="00000000" w:rsidDel="00000000" w:rsidP="00000000" w:rsidRDefault="00000000" w:rsidRPr="00000000" w14:paraId="0000002D">
      <w:pPr>
        <w:rPr>
          <w:rFonts w:ascii="Caveat" w:cs="Caveat" w:eastAsia="Caveat" w:hAnsi="Caveat"/>
          <w:b w:val="1"/>
          <w:color w:val="9900ff"/>
          <w:sz w:val="36"/>
          <w:szCs w:val="36"/>
          <w:u w:val="single"/>
        </w:rPr>
      </w:pPr>
      <w:hyperlink r:id="rId17">
        <w:r w:rsidDel="00000000" w:rsidR="00000000" w:rsidRPr="00000000">
          <w:rPr>
            <w:rFonts w:ascii="Caveat" w:cs="Caveat" w:eastAsia="Caveat" w:hAnsi="Caveat"/>
            <w:b w:val="1"/>
            <w:color w:val="1155cc"/>
            <w:sz w:val="36"/>
            <w:szCs w:val="36"/>
            <w:u w:val="single"/>
            <w:rtl w:val="0"/>
          </w:rPr>
          <w:t xml:space="preserve">E-POLICY di istituto (scadenza 31 ottobre 2020)</w:t>
        </w:r>
      </w:hyperlink>
      <w:r w:rsidDel="00000000" w:rsidR="00000000" w:rsidRPr="00000000">
        <w:rPr>
          <w:rtl w:val="0"/>
        </w:rPr>
      </w:r>
    </w:p>
    <w:p w:rsidR="00000000" w:rsidDel="00000000" w:rsidP="00000000" w:rsidRDefault="00000000" w:rsidRPr="00000000" w14:paraId="0000002E">
      <w:pPr>
        <w:rPr>
          <w:rFonts w:ascii="Caveat" w:cs="Caveat" w:eastAsia="Caveat" w:hAnsi="Caveat"/>
          <w:b w:val="1"/>
          <w:color w:val="9900ff"/>
          <w:sz w:val="36"/>
          <w:szCs w:val="36"/>
          <w:u w:val="single"/>
        </w:rPr>
      </w:pPr>
      <w:r w:rsidDel="00000000" w:rsidR="00000000" w:rsidRPr="00000000">
        <w:rPr>
          <w:rtl w:val="0"/>
        </w:rPr>
      </w:r>
    </w:p>
    <w:p w:rsidR="00000000" w:rsidDel="00000000" w:rsidP="00000000" w:rsidRDefault="00000000" w:rsidRPr="00000000" w14:paraId="0000002F">
      <w:pPr>
        <w:rPr>
          <w:rFonts w:ascii="Caveat" w:cs="Caveat" w:eastAsia="Caveat" w:hAnsi="Caveat"/>
          <w:b w:val="1"/>
          <w:color w:val="9900ff"/>
          <w:sz w:val="36"/>
          <w:szCs w:val="36"/>
        </w:rPr>
      </w:pPr>
      <w:hyperlink r:id="rId18">
        <w:r w:rsidDel="00000000" w:rsidR="00000000" w:rsidRPr="00000000">
          <w:rPr>
            <w:rFonts w:ascii="Caveat" w:cs="Caveat" w:eastAsia="Caveat" w:hAnsi="Caveat"/>
            <w:b w:val="1"/>
            <w:color w:val="1155cc"/>
            <w:sz w:val="36"/>
            <w:szCs w:val="36"/>
            <w:u w:val="single"/>
            <w:rtl w:val="0"/>
          </w:rPr>
          <w:t xml:space="preserve">Generazioni Connesse - Identità Digitale - eSafety - ePolicy</w:t>
        </w:r>
      </w:hyperlink>
      <w:r w:rsidDel="00000000" w:rsidR="00000000" w:rsidRPr="00000000">
        <w:rPr>
          <w:rFonts w:ascii="Caveat" w:cs="Caveat" w:eastAsia="Caveat" w:hAnsi="Caveat"/>
          <w:b w:val="1"/>
          <w:color w:val="9900ff"/>
          <w:sz w:val="36"/>
          <w:szCs w:val="36"/>
          <w:rtl w:val="0"/>
        </w:rPr>
        <w:t xml:space="preserve"> </w:t>
      </w:r>
    </w:p>
    <w:p w:rsidR="00000000" w:rsidDel="00000000" w:rsidP="00000000" w:rsidRDefault="00000000" w:rsidRPr="00000000" w14:paraId="00000030">
      <w:pPr>
        <w:rPr>
          <w:rFonts w:ascii="Caveat" w:cs="Caveat" w:eastAsia="Caveat" w:hAnsi="Caveat"/>
          <w:sz w:val="36"/>
          <w:szCs w:val="36"/>
        </w:rPr>
      </w:pPr>
      <w:r w:rsidDel="00000000" w:rsidR="00000000" w:rsidRPr="00000000">
        <w:rPr>
          <w:rFonts w:ascii="Caveat" w:cs="Caveat" w:eastAsia="Caveat" w:hAnsi="Caveat"/>
          <w:sz w:val="36"/>
          <w:szCs w:val="36"/>
          <w:rtl w:val="0"/>
        </w:rPr>
        <w:t xml:space="preserve">(appunti di Marzia Vacchelli)</w:t>
      </w:r>
    </w:p>
    <w:p w:rsidR="00000000" w:rsidDel="00000000" w:rsidP="00000000" w:rsidRDefault="00000000" w:rsidRPr="00000000" w14:paraId="00000031">
      <w:pPr>
        <w:rPr>
          <w:rFonts w:ascii="Caveat" w:cs="Caveat" w:eastAsia="Caveat" w:hAnsi="Caveat"/>
          <w:b w:val="1"/>
          <w:color w:val="9900ff"/>
          <w:sz w:val="36"/>
          <w:szCs w:val="36"/>
          <w:u w:val="single"/>
        </w:rPr>
      </w:pPr>
      <w:r w:rsidDel="00000000" w:rsidR="00000000" w:rsidRPr="00000000">
        <w:rPr>
          <w:rtl w:val="0"/>
        </w:rPr>
      </w:r>
    </w:p>
    <w:p w:rsidR="00000000" w:rsidDel="00000000" w:rsidP="00000000" w:rsidRDefault="00000000" w:rsidRPr="00000000" w14:paraId="00000032">
      <w:pPr>
        <w:rPr>
          <w:rFonts w:ascii="Caveat" w:cs="Caveat" w:eastAsia="Caveat" w:hAnsi="Caveat"/>
          <w:b w:val="1"/>
          <w:color w:val="9900ff"/>
          <w:sz w:val="36"/>
          <w:szCs w:val="36"/>
          <w:u w:val="single"/>
        </w:rPr>
      </w:pPr>
      <w:r w:rsidDel="00000000" w:rsidR="00000000" w:rsidRPr="00000000">
        <w:rPr>
          <w:rFonts w:ascii="Caveat" w:cs="Caveat" w:eastAsia="Caveat" w:hAnsi="Caveat"/>
          <w:b w:val="1"/>
          <w:color w:val="9900ff"/>
          <w:sz w:val="36"/>
          <w:szCs w:val="36"/>
          <w:u w:val="single"/>
          <w:rtl w:val="0"/>
        </w:rPr>
        <w:t xml:space="preserve">Competenze Chiave per l’apprendimento permanente  </w:t>
      </w:r>
    </w:p>
    <w:p w:rsidR="00000000" w:rsidDel="00000000" w:rsidP="00000000" w:rsidRDefault="00000000" w:rsidRPr="00000000" w14:paraId="00000033">
      <w:pPr>
        <w:rPr>
          <w:rFonts w:ascii="Caveat" w:cs="Caveat" w:eastAsia="Caveat" w:hAnsi="Caveat"/>
          <w:sz w:val="36"/>
          <w:szCs w:val="36"/>
          <w:shd w:fill="ebebeb" w:val="clear"/>
        </w:rPr>
      </w:pPr>
      <w:r w:rsidDel="00000000" w:rsidR="00000000" w:rsidRPr="00000000">
        <w:rPr>
          <w:rtl w:val="0"/>
        </w:rPr>
      </w:r>
    </w:p>
    <w:p w:rsidR="00000000" w:rsidDel="00000000" w:rsidP="00000000" w:rsidRDefault="00000000" w:rsidRPr="00000000" w14:paraId="00000034">
      <w:pPr>
        <w:rPr>
          <w:rFonts w:ascii="Caveat" w:cs="Caveat" w:eastAsia="Caveat" w:hAnsi="Caveat"/>
          <w:sz w:val="36"/>
          <w:szCs w:val="36"/>
        </w:rPr>
      </w:pPr>
      <w:hyperlink r:id="rId19">
        <w:r w:rsidDel="00000000" w:rsidR="00000000" w:rsidRPr="00000000">
          <w:rPr>
            <w:rFonts w:ascii="Caveat" w:cs="Caveat" w:eastAsia="Caveat" w:hAnsi="Caveat"/>
            <w:color w:val="1155cc"/>
            <w:sz w:val="36"/>
            <w:szCs w:val="36"/>
            <w:u w:val="single"/>
            <w:rtl w:val="0"/>
          </w:rPr>
          <w:t xml:space="preserve">Raccomandazione del Consiglio, del 22 maggio 2018, relativa alle competenze chiave per l'apprendimento permanente Testo rileva</w:t>
        </w:r>
      </w:hyperlink>
      <w:r w:rsidDel="00000000" w:rsidR="00000000" w:rsidRPr="00000000">
        <w:rPr>
          <w:rtl w:val="0"/>
        </w:rPr>
      </w:r>
    </w:p>
    <w:p w:rsidR="00000000" w:rsidDel="00000000" w:rsidP="00000000" w:rsidRDefault="00000000" w:rsidRPr="00000000" w14:paraId="00000035">
      <w:pPr>
        <w:rPr>
          <w:rFonts w:ascii="Caveat" w:cs="Caveat" w:eastAsia="Caveat" w:hAnsi="Caveat"/>
          <w:sz w:val="36"/>
          <w:szCs w:val="36"/>
        </w:rPr>
      </w:pPr>
      <w:r w:rsidDel="00000000" w:rsidR="00000000" w:rsidRPr="00000000">
        <w:rPr>
          <w:rtl w:val="0"/>
        </w:rPr>
      </w:r>
    </w:p>
    <w:p w:rsidR="00000000" w:rsidDel="00000000" w:rsidP="00000000" w:rsidRDefault="00000000" w:rsidRPr="00000000" w14:paraId="00000036">
      <w:pPr>
        <w:rPr>
          <w:rFonts w:ascii="Caveat" w:cs="Caveat" w:eastAsia="Caveat" w:hAnsi="Caveat"/>
          <w:b w:val="1"/>
          <w:color w:val="9900ff"/>
          <w:sz w:val="36"/>
          <w:szCs w:val="36"/>
          <w:u w:val="single"/>
        </w:rPr>
      </w:pPr>
      <w:r w:rsidDel="00000000" w:rsidR="00000000" w:rsidRPr="00000000">
        <w:rPr>
          <w:rtl w:val="0"/>
        </w:rPr>
      </w:r>
    </w:p>
    <w:p w:rsidR="00000000" w:rsidDel="00000000" w:rsidP="00000000" w:rsidRDefault="00000000" w:rsidRPr="00000000" w14:paraId="00000037">
      <w:pPr>
        <w:rPr>
          <w:rFonts w:ascii="Caveat" w:cs="Caveat" w:eastAsia="Caveat" w:hAnsi="Caveat"/>
          <w:b w:val="1"/>
          <w:color w:val="9900ff"/>
          <w:sz w:val="36"/>
          <w:szCs w:val="36"/>
          <w:u w:val="single"/>
        </w:rPr>
      </w:pPr>
      <w:r w:rsidDel="00000000" w:rsidR="00000000" w:rsidRPr="00000000">
        <w:rPr>
          <w:rFonts w:ascii="Caveat" w:cs="Caveat" w:eastAsia="Caveat" w:hAnsi="Caveat"/>
          <w:b w:val="1"/>
          <w:color w:val="9900ff"/>
          <w:sz w:val="36"/>
          <w:szCs w:val="36"/>
          <w:u w:val="single"/>
          <w:rtl w:val="0"/>
        </w:rPr>
        <w:t xml:space="preserve">La competenza digitale</w:t>
      </w:r>
    </w:p>
    <w:p w:rsidR="00000000" w:rsidDel="00000000" w:rsidP="00000000" w:rsidRDefault="00000000" w:rsidRPr="00000000" w14:paraId="00000038">
      <w:pPr>
        <w:rPr>
          <w:rFonts w:ascii="Caveat" w:cs="Caveat" w:eastAsia="Caveat" w:hAnsi="Caveat"/>
          <w:b w:val="1"/>
          <w:color w:val="9900ff"/>
          <w:sz w:val="36"/>
          <w:szCs w:val="36"/>
          <w:u w:val="single"/>
        </w:rPr>
      </w:pPr>
      <w:r w:rsidDel="00000000" w:rsidR="00000000" w:rsidRPr="00000000">
        <w:rPr>
          <w:rtl w:val="0"/>
        </w:rPr>
      </w:r>
    </w:p>
    <w:p w:rsidR="00000000" w:rsidDel="00000000" w:rsidP="00000000" w:rsidRDefault="00000000" w:rsidRPr="00000000" w14:paraId="00000039">
      <w:pPr>
        <w:rPr>
          <w:rFonts w:ascii="Caveat" w:cs="Caveat" w:eastAsia="Caveat" w:hAnsi="Caveat"/>
          <w:sz w:val="36"/>
          <w:szCs w:val="36"/>
        </w:rPr>
      </w:pPr>
      <w:hyperlink r:id="rId20">
        <w:r w:rsidDel="00000000" w:rsidR="00000000" w:rsidRPr="00000000">
          <w:rPr>
            <w:rFonts w:ascii="Caveat" w:cs="Caveat" w:eastAsia="Caveat" w:hAnsi="Caveat"/>
            <w:color w:val="1155cc"/>
            <w:sz w:val="36"/>
            <w:szCs w:val="36"/>
            <w:u w:val="single"/>
            <w:rtl w:val="0"/>
          </w:rPr>
          <w:t xml:space="preserve">La “competenza digitale” nella Raccomandazione del Consiglio Europeo per l’apprendimento permanente</w:t>
        </w:r>
      </w:hyperlink>
      <w:r w:rsidDel="00000000" w:rsidR="00000000" w:rsidRPr="00000000">
        <w:rPr>
          <w:rFonts w:ascii="Caveat" w:cs="Caveat" w:eastAsia="Caveat" w:hAnsi="Caveat"/>
          <w:sz w:val="36"/>
          <w:szCs w:val="36"/>
          <w:rtl w:val="0"/>
        </w:rPr>
        <w:t xml:space="preserve"> (appunti di Marzia Vacchelli)</w:t>
      </w:r>
    </w:p>
    <w:p w:rsidR="00000000" w:rsidDel="00000000" w:rsidP="00000000" w:rsidRDefault="00000000" w:rsidRPr="00000000" w14:paraId="0000003A">
      <w:pPr>
        <w:rPr>
          <w:rFonts w:ascii="Caveat" w:cs="Caveat" w:eastAsia="Caveat" w:hAnsi="Caveat"/>
          <w:b w:val="1"/>
          <w:color w:val="9900ff"/>
          <w:sz w:val="36"/>
          <w:szCs w:val="36"/>
          <w:u w:val="single"/>
        </w:rPr>
      </w:pPr>
      <w:r w:rsidDel="00000000" w:rsidR="00000000" w:rsidRPr="00000000">
        <w:rPr>
          <w:rtl w:val="0"/>
        </w:rPr>
      </w:r>
    </w:p>
    <w:p w:rsidR="00000000" w:rsidDel="00000000" w:rsidP="00000000" w:rsidRDefault="00000000" w:rsidRPr="00000000" w14:paraId="0000003B">
      <w:pPr>
        <w:rPr>
          <w:rFonts w:ascii="Caveat" w:cs="Caveat" w:eastAsia="Caveat" w:hAnsi="Caveat"/>
          <w:b w:val="1"/>
          <w:color w:val="0000ff"/>
          <w:sz w:val="36"/>
          <w:szCs w:val="36"/>
          <w:u w:val="single"/>
        </w:rPr>
      </w:pPr>
      <w:hyperlink r:id="rId21">
        <w:r w:rsidDel="00000000" w:rsidR="00000000" w:rsidRPr="00000000">
          <w:rPr>
            <w:rFonts w:ascii="Caveat" w:cs="Caveat" w:eastAsia="Caveat" w:hAnsi="Caveat"/>
            <w:b w:val="1"/>
            <w:color w:val="1155cc"/>
            <w:sz w:val="36"/>
            <w:szCs w:val="36"/>
            <w:u w:val="single"/>
            <w:rtl w:val="0"/>
          </w:rPr>
          <w:t xml:space="preserve">Griglia valutazione competenza digitale.xlsx</w:t>
        </w:r>
      </w:hyperlink>
      <w:r w:rsidDel="00000000" w:rsidR="00000000" w:rsidRPr="00000000">
        <w:rPr>
          <w:rtl w:val="0"/>
        </w:rPr>
      </w:r>
    </w:p>
    <w:p w:rsidR="00000000" w:rsidDel="00000000" w:rsidP="00000000" w:rsidRDefault="00000000" w:rsidRPr="00000000" w14:paraId="0000003C">
      <w:pPr>
        <w:rPr>
          <w:rFonts w:ascii="Caveat" w:cs="Caveat" w:eastAsia="Caveat" w:hAnsi="Caveat"/>
          <w:b w:val="1"/>
          <w:color w:val="9900ff"/>
          <w:sz w:val="36"/>
          <w:szCs w:val="36"/>
          <w:u w:val="single"/>
        </w:rPr>
      </w:pPr>
      <w:r w:rsidDel="00000000" w:rsidR="00000000" w:rsidRPr="00000000">
        <w:rPr>
          <w:rtl w:val="0"/>
        </w:rPr>
      </w:r>
    </w:p>
    <w:p w:rsidR="00000000" w:rsidDel="00000000" w:rsidP="00000000" w:rsidRDefault="00000000" w:rsidRPr="00000000" w14:paraId="0000003D">
      <w:pPr>
        <w:rPr>
          <w:rFonts w:ascii="Caveat" w:cs="Caveat" w:eastAsia="Caveat" w:hAnsi="Caveat"/>
          <w:sz w:val="36"/>
          <w:szCs w:val="36"/>
        </w:rPr>
      </w:pPr>
      <w:r w:rsidDel="00000000" w:rsidR="00000000" w:rsidRPr="00000000">
        <w:rPr>
          <w:rtl w:val="0"/>
        </w:rPr>
      </w:r>
    </w:p>
    <w:p w:rsidR="00000000" w:rsidDel="00000000" w:rsidP="00000000" w:rsidRDefault="00000000" w:rsidRPr="00000000" w14:paraId="0000003E">
      <w:pPr>
        <w:rPr>
          <w:rFonts w:ascii="Caveat" w:cs="Caveat" w:eastAsia="Caveat" w:hAnsi="Caveat"/>
          <w:sz w:val="36"/>
          <w:szCs w:val="36"/>
        </w:rPr>
      </w:pPr>
      <w:hyperlink r:id="rId22">
        <w:r w:rsidDel="00000000" w:rsidR="00000000" w:rsidRPr="00000000">
          <w:rPr>
            <w:rFonts w:ascii="Caveat" w:cs="Caveat" w:eastAsia="Caveat" w:hAnsi="Caveat"/>
            <w:color w:val="1155cc"/>
            <w:sz w:val="36"/>
            <w:szCs w:val="36"/>
            <w:u w:val="single"/>
            <w:rtl w:val="0"/>
          </w:rPr>
          <w:t xml:space="preserve">L'educazione digitale a scuola in Europa</w:t>
        </w:r>
      </w:hyperlink>
      <w:r w:rsidDel="00000000" w:rsidR="00000000" w:rsidRPr="00000000">
        <w:rPr>
          <w:rFonts w:ascii="Caveat" w:cs="Caveat" w:eastAsia="Caveat" w:hAnsi="Caveat"/>
          <w:sz w:val="36"/>
          <w:szCs w:val="36"/>
          <w:rtl w:val="0"/>
        </w:rPr>
        <w:t xml:space="preserve"> (Rapporto Eurydice 2019)</w:t>
      </w:r>
    </w:p>
    <w:p w:rsidR="00000000" w:rsidDel="00000000" w:rsidP="00000000" w:rsidRDefault="00000000" w:rsidRPr="00000000" w14:paraId="0000003F">
      <w:pPr>
        <w:rPr>
          <w:rFonts w:ascii="Caveat" w:cs="Caveat" w:eastAsia="Caveat" w:hAnsi="Caveat"/>
          <w:sz w:val="36"/>
          <w:szCs w:val="36"/>
        </w:rPr>
      </w:pPr>
      <w:r w:rsidDel="00000000" w:rsidR="00000000" w:rsidRPr="00000000">
        <w:rPr>
          <w:rtl w:val="0"/>
        </w:rPr>
      </w:r>
    </w:p>
    <w:p w:rsidR="00000000" w:rsidDel="00000000" w:rsidP="00000000" w:rsidRDefault="00000000" w:rsidRPr="00000000" w14:paraId="00000040">
      <w:pPr>
        <w:rPr>
          <w:rFonts w:ascii="Caveat" w:cs="Caveat" w:eastAsia="Caveat" w:hAnsi="Caveat"/>
          <w:b w:val="1"/>
          <w:color w:val="0000ff"/>
          <w:sz w:val="48"/>
          <w:szCs w:val="48"/>
        </w:rPr>
      </w:pPr>
      <w:r w:rsidDel="00000000" w:rsidR="00000000" w:rsidRPr="00000000">
        <w:rPr>
          <w:rFonts w:ascii="Caveat" w:cs="Caveat" w:eastAsia="Caveat" w:hAnsi="Caveat"/>
          <w:b w:val="1"/>
          <w:color w:val="0000ff"/>
          <w:sz w:val="48"/>
          <w:szCs w:val="48"/>
          <w:rtl w:val="0"/>
        </w:rPr>
        <w:t xml:space="preserve">CURRICOLO DIGITALE - Generazioni Connesse - Un esempio USR Umbria  - GRIGLIA AUTOVALUTAZIONE - PRATICHE VALUTATIVE DIFFUSE  - “The Power of yet” </w:t>
      </w:r>
    </w:p>
    <w:p w:rsidR="00000000" w:rsidDel="00000000" w:rsidP="00000000" w:rsidRDefault="00000000" w:rsidRPr="00000000" w14:paraId="00000041">
      <w:pPr>
        <w:rPr>
          <w:rFonts w:ascii="Caveat" w:cs="Caveat" w:eastAsia="Caveat" w:hAnsi="Caveat"/>
          <w:b w:val="1"/>
          <w:color w:val="0000ff"/>
          <w:sz w:val="48"/>
          <w:szCs w:val="48"/>
        </w:rPr>
      </w:pPr>
      <w:r w:rsidDel="00000000" w:rsidR="00000000" w:rsidRPr="00000000">
        <w:rPr>
          <w:rtl w:val="0"/>
        </w:rPr>
      </w:r>
    </w:p>
    <w:p w:rsidR="00000000" w:rsidDel="00000000" w:rsidP="00000000" w:rsidRDefault="00000000" w:rsidRPr="00000000" w14:paraId="00000042">
      <w:pPr>
        <w:rPr>
          <w:rFonts w:ascii="Caveat" w:cs="Caveat" w:eastAsia="Caveat" w:hAnsi="Caveat"/>
          <w:b w:val="1"/>
          <w:color w:val="0000ff"/>
          <w:sz w:val="36"/>
          <w:szCs w:val="36"/>
        </w:rPr>
      </w:pPr>
      <w:hyperlink r:id="rId23">
        <w:r w:rsidDel="00000000" w:rsidR="00000000" w:rsidRPr="00000000">
          <w:rPr>
            <w:rFonts w:ascii="Caveat" w:cs="Caveat" w:eastAsia="Caveat" w:hAnsi="Caveat"/>
            <w:b w:val="1"/>
            <w:color w:val="1155cc"/>
            <w:sz w:val="48"/>
            <w:szCs w:val="48"/>
            <w:u w:val="single"/>
            <w:rtl w:val="0"/>
          </w:rPr>
          <w:t xml:space="preserve">educazione educazione</w:t>
        </w:r>
      </w:hyperlink>
      <w:r w:rsidDel="00000000" w:rsidR="00000000" w:rsidRPr="00000000">
        <w:rPr>
          <w:rFonts w:ascii="Caveat" w:cs="Caveat" w:eastAsia="Caveat" w:hAnsi="Caveat"/>
          <w:b w:val="1"/>
          <w:color w:val="0000ff"/>
          <w:sz w:val="48"/>
          <w:szCs w:val="48"/>
          <w:rtl w:val="0"/>
        </w:rPr>
        <w:t xml:space="preserve"> (</w:t>
      </w:r>
      <w:r w:rsidDel="00000000" w:rsidR="00000000" w:rsidRPr="00000000">
        <w:rPr>
          <w:rFonts w:ascii="Caveat" w:cs="Caveat" w:eastAsia="Caveat" w:hAnsi="Caveat"/>
          <w:b w:val="1"/>
          <w:color w:val="0000ff"/>
          <w:sz w:val="36"/>
          <w:szCs w:val="36"/>
          <w:rtl w:val="0"/>
        </w:rPr>
        <w:t xml:space="preserve">SILLABO di Generazioni Connesse)</w:t>
      </w:r>
      <w:r w:rsidDel="00000000" w:rsidR="00000000" w:rsidRPr="00000000">
        <w:rPr>
          <w:rtl w:val="0"/>
        </w:rPr>
      </w:r>
    </w:p>
    <w:p w:rsidR="00000000" w:rsidDel="00000000" w:rsidP="00000000" w:rsidRDefault="00000000" w:rsidRPr="00000000" w14:paraId="00000043">
      <w:pPr>
        <w:rPr>
          <w:rFonts w:ascii="Caveat" w:cs="Caveat" w:eastAsia="Caveat" w:hAnsi="Caveat"/>
          <w:b w:val="1"/>
          <w:color w:val="0000ff"/>
          <w:sz w:val="48"/>
          <w:szCs w:val="48"/>
        </w:rPr>
      </w:pPr>
      <w:r w:rsidDel="00000000" w:rsidR="00000000" w:rsidRPr="00000000">
        <w:rPr>
          <w:rtl w:val="0"/>
        </w:rPr>
      </w:r>
    </w:p>
    <w:p w:rsidR="00000000" w:rsidDel="00000000" w:rsidP="00000000" w:rsidRDefault="00000000" w:rsidRPr="00000000" w14:paraId="00000044">
      <w:pPr>
        <w:rPr>
          <w:rFonts w:ascii="Caveat" w:cs="Caveat" w:eastAsia="Caveat" w:hAnsi="Caveat"/>
          <w:b w:val="1"/>
          <w:color w:val="0000ff"/>
          <w:sz w:val="48"/>
          <w:szCs w:val="48"/>
        </w:rPr>
      </w:pPr>
      <w:hyperlink r:id="rId24">
        <w:r w:rsidDel="00000000" w:rsidR="00000000" w:rsidRPr="00000000">
          <w:rPr>
            <w:rFonts w:ascii="Caveat" w:cs="Caveat" w:eastAsia="Caveat" w:hAnsi="Caveat"/>
            <w:b w:val="1"/>
            <w:color w:val="1155cc"/>
            <w:sz w:val="48"/>
            <w:szCs w:val="48"/>
            <w:u w:val="single"/>
            <w:rtl w:val="0"/>
          </w:rPr>
          <w:t xml:space="preserve">SIC Italia - Educazione Civica Digitale</w:t>
        </w:r>
      </w:hyperlink>
      <w:r w:rsidDel="00000000" w:rsidR="00000000" w:rsidRPr="00000000">
        <w:rPr>
          <w:rtl w:val="0"/>
        </w:rPr>
      </w:r>
    </w:p>
    <w:p w:rsidR="00000000" w:rsidDel="00000000" w:rsidP="00000000" w:rsidRDefault="00000000" w:rsidRPr="00000000" w14:paraId="00000045">
      <w:pPr>
        <w:rPr>
          <w:rFonts w:ascii="Caveat" w:cs="Caveat" w:eastAsia="Caveat" w:hAnsi="Caveat"/>
          <w:b w:val="1"/>
          <w:color w:val="0000ff"/>
          <w:sz w:val="48"/>
          <w:szCs w:val="48"/>
        </w:rPr>
      </w:pPr>
      <w:r w:rsidDel="00000000" w:rsidR="00000000" w:rsidRPr="00000000">
        <w:rPr>
          <w:rtl w:val="0"/>
        </w:rPr>
      </w:r>
    </w:p>
    <w:p w:rsidR="00000000" w:rsidDel="00000000" w:rsidP="00000000" w:rsidRDefault="00000000" w:rsidRPr="00000000" w14:paraId="00000046">
      <w:pPr>
        <w:rPr>
          <w:rFonts w:ascii="Caveat" w:cs="Caveat" w:eastAsia="Caveat" w:hAnsi="Caveat"/>
          <w:b w:val="1"/>
          <w:color w:val="9900ff"/>
          <w:sz w:val="36"/>
          <w:szCs w:val="36"/>
          <w:u w:val="single"/>
        </w:rPr>
      </w:pPr>
      <w:hyperlink r:id="rId25">
        <w:r w:rsidDel="00000000" w:rsidR="00000000" w:rsidRPr="00000000">
          <w:rPr>
            <w:rFonts w:ascii="Caveat" w:cs="Caveat" w:eastAsia="Caveat" w:hAnsi="Caveat"/>
            <w:b w:val="1"/>
            <w:color w:val="1155cc"/>
            <w:sz w:val="36"/>
            <w:szCs w:val="36"/>
            <w:u w:val="single"/>
            <w:rtl w:val="0"/>
          </w:rPr>
          <w:t xml:space="preserve">SIC Italia - I Super Errori</w:t>
        </w:r>
      </w:hyperlink>
      <w:r w:rsidDel="00000000" w:rsidR="00000000" w:rsidRPr="00000000">
        <w:rPr>
          <w:rtl w:val="0"/>
        </w:rPr>
      </w:r>
    </w:p>
    <w:p w:rsidR="00000000" w:rsidDel="00000000" w:rsidP="00000000" w:rsidRDefault="00000000" w:rsidRPr="00000000" w14:paraId="00000047">
      <w:pPr>
        <w:rPr>
          <w:b w:val="1"/>
          <w:color w:val="9900ff"/>
          <w:sz w:val="24"/>
          <w:szCs w:val="24"/>
          <w:u w:val="single"/>
        </w:rPr>
      </w:pPr>
      <w:r w:rsidDel="00000000" w:rsidR="00000000" w:rsidRPr="00000000">
        <w:rPr>
          <w:rtl w:val="0"/>
        </w:rPr>
      </w:r>
    </w:p>
    <w:p w:rsidR="00000000" w:rsidDel="00000000" w:rsidP="00000000" w:rsidRDefault="00000000" w:rsidRPr="00000000" w14:paraId="00000048">
      <w:pPr>
        <w:rPr>
          <w:rFonts w:ascii="Caveat" w:cs="Caveat" w:eastAsia="Caveat" w:hAnsi="Caveat"/>
          <w:b w:val="1"/>
          <w:i w:val="1"/>
          <w:color w:val="9900ff"/>
          <w:sz w:val="36"/>
          <w:szCs w:val="36"/>
          <w:highlight w:val="white"/>
        </w:rPr>
      </w:pPr>
      <w:hyperlink r:id="rId26">
        <w:r w:rsidDel="00000000" w:rsidR="00000000" w:rsidRPr="00000000">
          <w:rPr>
            <w:rFonts w:ascii="Caveat" w:cs="Caveat" w:eastAsia="Caveat" w:hAnsi="Caveat"/>
            <w:b w:val="1"/>
            <w:i w:val="1"/>
            <w:color w:val="1155cc"/>
            <w:sz w:val="36"/>
            <w:szCs w:val="36"/>
            <w:highlight w:val="white"/>
            <w:u w:val="single"/>
            <w:rtl w:val="0"/>
          </w:rPr>
          <w:t xml:space="preserve">SIC Italia - Formazione</w:t>
        </w:r>
      </w:hyperlink>
      <w:r w:rsidDel="00000000" w:rsidR="00000000" w:rsidRPr="00000000">
        <w:rPr>
          <w:rFonts w:ascii="Caveat" w:cs="Caveat" w:eastAsia="Caveat" w:hAnsi="Caveat"/>
          <w:b w:val="1"/>
          <w:i w:val="1"/>
          <w:color w:val="9900ff"/>
          <w:sz w:val="36"/>
          <w:szCs w:val="36"/>
          <w:highlight w:val="white"/>
          <w:rtl w:val="0"/>
        </w:rPr>
        <w:t xml:space="preserve"> (Generazioni Connesse - Formazione)</w:t>
      </w:r>
    </w:p>
    <w:p w:rsidR="00000000" w:rsidDel="00000000" w:rsidP="00000000" w:rsidRDefault="00000000" w:rsidRPr="00000000" w14:paraId="00000049">
      <w:pPr>
        <w:rPr>
          <w:b w:val="1"/>
          <w:color w:val="9900ff"/>
          <w:sz w:val="24"/>
          <w:szCs w:val="24"/>
          <w:u w:val="single"/>
        </w:rPr>
      </w:pPr>
      <w:r w:rsidDel="00000000" w:rsidR="00000000" w:rsidRPr="00000000">
        <w:rPr>
          <w:rtl w:val="0"/>
        </w:rPr>
      </w:r>
    </w:p>
    <w:p w:rsidR="00000000" w:rsidDel="00000000" w:rsidP="00000000" w:rsidRDefault="00000000" w:rsidRPr="00000000" w14:paraId="0000004A">
      <w:pPr>
        <w:rPr>
          <w:b w:val="1"/>
          <w:color w:val="9900ff"/>
          <w:sz w:val="24"/>
          <w:szCs w:val="24"/>
          <w:u w:val="single"/>
        </w:rPr>
      </w:pPr>
      <w:r w:rsidDel="00000000" w:rsidR="00000000" w:rsidRPr="00000000">
        <w:rPr>
          <w:rtl w:val="0"/>
        </w:rPr>
      </w:r>
    </w:p>
    <w:p w:rsidR="00000000" w:rsidDel="00000000" w:rsidP="00000000" w:rsidRDefault="00000000" w:rsidRPr="00000000" w14:paraId="0000004B">
      <w:pPr>
        <w:rPr>
          <w:b w:val="1"/>
          <w:color w:val="9900ff"/>
          <w:sz w:val="24"/>
          <w:szCs w:val="24"/>
          <w:u w:val="single"/>
        </w:rPr>
      </w:pPr>
      <w:r w:rsidDel="00000000" w:rsidR="00000000" w:rsidRPr="00000000">
        <w:rPr>
          <w:rtl w:val="0"/>
        </w:rPr>
      </w:r>
    </w:p>
    <w:p w:rsidR="00000000" w:rsidDel="00000000" w:rsidP="00000000" w:rsidRDefault="00000000" w:rsidRPr="00000000" w14:paraId="0000004C">
      <w:pPr>
        <w:rPr>
          <w:rFonts w:ascii="Caveat" w:cs="Caveat" w:eastAsia="Caveat" w:hAnsi="Caveat"/>
          <w:b w:val="1"/>
          <w:color w:val="9900ff"/>
          <w:sz w:val="36"/>
          <w:szCs w:val="36"/>
          <w:u w:val="single"/>
        </w:rPr>
      </w:pPr>
      <w:r w:rsidDel="00000000" w:rsidR="00000000" w:rsidRPr="00000000">
        <w:rPr>
          <w:rFonts w:ascii="Caveat" w:cs="Caveat" w:eastAsia="Caveat" w:hAnsi="Caveat"/>
          <w:b w:val="1"/>
          <w:color w:val="9900ff"/>
          <w:sz w:val="36"/>
          <w:szCs w:val="36"/>
          <w:u w:val="single"/>
          <w:rtl w:val="0"/>
        </w:rPr>
        <w:t xml:space="preserve">Curricolo digitale per le scuole umbre </w:t>
      </w:r>
    </w:p>
    <w:p w:rsidR="00000000" w:rsidDel="00000000" w:rsidP="00000000" w:rsidRDefault="00000000" w:rsidRPr="00000000" w14:paraId="0000004D">
      <w:pPr>
        <w:rPr>
          <w:rFonts w:ascii="Caveat" w:cs="Caveat" w:eastAsia="Caveat" w:hAnsi="Caveat"/>
          <w:sz w:val="36"/>
          <w:szCs w:val="36"/>
        </w:rPr>
      </w:pPr>
      <w:hyperlink r:id="rId27">
        <w:r w:rsidDel="00000000" w:rsidR="00000000" w:rsidRPr="00000000">
          <w:rPr>
            <w:rFonts w:ascii="Caveat" w:cs="Caveat" w:eastAsia="Caveat" w:hAnsi="Caveat"/>
            <w:color w:val="1155cc"/>
            <w:sz w:val="36"/>
            <w:szCs w:val="36"/>
            <w:u w:val="single"/>
            <w:rtl w:val="0"/>
          </w:rPr>
          <w:t xml:space="preserve">https://usr.istruzione.umbria.gov.it/news/news2019/pnsd/1_ottobre_Palazzo_Trinci_Staff.pdf</w:t>
        </w:r>
      </w:hyperlink>
      <w:r w:rsidDel="00000000" w:rsidR="00000000" w:rsidRPr="00000000">
        <w:rPr>
          <w:rtl w:val="0"/>
        </w:rPr>
      </w:r>
    </w:p>
    <w:p w:rsidR="00000000" w:rsidDel="00000000" w:rsidP="00000000" w:rsidRDefault="00000000" w:rsidRPr="00000000" w14:paraId="0000004E">
      <w:pPr>
        <w:rPr>
          <w:rFonts w:ascii="Caveat" w:cs="Caveat" w:eastAsia="Caveat" w:hAnsi="Caveat"/>
          <w:sz w:val="36"/>
          <w:szCs w:val="36"/>
        </w:rPr>
      </w:pPr>
      <w:r w:rsidDel="00000000" w:rsidR="00000000" w:rsidRPr="00000000">
        <w:rPr>
          <w:rtl w:val="0"/>
        </w:rPr>
      </w:r>
    </w:p>
    <w:p w:rsidR="00000000" w:rsidDel="00000000" w:rsidP="00000000" w:rsidRDefault="00000000" w:rsidRPr="00000000" w14:paraId="0000004F">
      <w:pPr>
        <w:rPr>
          <w:rFonts w:ascii="Caveat" w:cs="Caveat" w:eastAsia="Caveat" w:hAnsi="Caveat"/>
          <w:b w:val="1"/>
          <w:color w:val="9900ff"/>
          <w:sz w:val="36"/>
          <w:szCs w:val="36"/>
          <w:u w:val="single"/>
        </w:rPr>
      </w:pPr>
      <w:r w:rsidDel="00000000" w:rsidR="00000000" w:rsidRPr="00000000">
        <w:rPr>
          <w:rtl w:val="0"/>
        </w:rPr>
      </w:r>
    </w:p>
    <w:p w:rsidR="00000000" w:rsidDel="00000000" w:rsidP="00000000" w:rsidRDefault="00000000" w:rsidRPr="00000000" w14:paraId="00000050">
      <w:pPr>
        <w:rPr>
          <w:rFonts w:ascii="Caveat" w:cs="Caveat" w:eastAsia="Caveat" w:hAnsi="Caveat"/>
          <w:b w:val="1"/>
          <w:color w:val="9900ff"/>
          <w:sz w:val="36"/>
          <w:szCs w:val="36"/>
          <w:u w:val="single"/>
        </w:rPr>
      </w:pPr>
      <w:r w:rsidDel="00000000" w:rsidR="00000000" w:rsidRPr="00000000">
        <w:rPr>
          <w:rFonts w:ascii="Caveat" w:cs="Caveat" w:eastAsia="Caveat" w:hAnsi="Caveat"/>
          <w:b w:val="1"/>
          <w:color w:val="9900ff"/>
          <w:sz w:val="36"/>
          <w:szCs w:val="36"/>
          <w:u w:val="single"/>
          <w:rtl w:val="0"/>
        </w:rPr>
        <w:t xml:space="preserve">Esempio di griglia di autovalutazione </w:t>
      </w:r>
    </w:p>
    <w:p w:rsidR="00000000" w:rsidDel="00000000" w:rsidP="00000000" w:rsidRDefault="00000000" w:rsidRPr="00000000" w14:paraId="00000051">
      <w:pPr>
        <w:rPr>
          <w:rFonts w:ascii="Caveat" w:cs="Caveat" w:eastAsia="Caveat" w:hAnsi="Caveat"/>
          <w:b w:val="1"/>
          <w:color w:val="9900ff"/>
          <w:sz w:val="36"/>
          <w:szCs w:val="36"/>
        </w:rPr>
      </w:pPr>
      <w:hyperlink r:id="rId28">
        <w:r w:rsidDel="00000000" w:rsidR="00000000" w:rsidRPr="00000000">
          <w:rPr>
            <w:rFonts w:ascii="Caveat" w:cs="Caveat" w:eastAsia="Caveat" w:hAnsi="Caveat"/>
            <w:b w:val="1"/>
            <w:color w:val="1155cc"/>
            <w:sz w:val="36"/>
            <w:szCs w:val="36"/>
            <w:u w:val="single"/>
            <w:rtl w:val="0"/>
          </w:rPr>
          <w:t xml:space="preserve">Griglia traguardi Cookie</w:t>
        </w:r>
      </w:hyperlink>
      <w:r w:rsidDel="00000000" w:rsidR="00000000" w:rsidRPr="00000000">
        <w:rPr>
          <w:rtl w:val="0"/>
        </w:rPr>
      </w:r>
    </w:p>
    <w:p w:rsidR="00000000" w:rsidDel="00000000" w:rsidP="00000000" w:rsidRDefault="00000000" w:rsidRPr="00000000" w14:paraId="00000052">
      <w:pPr>
        <w:rPr>
          <w:rFonts w:ascii="Caveat" w:cs="Caveat" w:eastAsia="Caveat" w:hAnsi="Caveat"/>
          <w:b w:val="1"/>
          <w:color w:val="9900ff"/>
          <w:sz w:val="36"/>
          <w:szCs w:val="36"/>
        </w:rPr>
      </w:pPr>
      <w:r w:rsidDel="00000000" w:rsidR="00000000" w:rsidRPr="00000000">
        <w:rPr>
          <w:rtl w:val="0"/>
        </w:rPr>
      </w:r>
    </w:p>
    <w:p w:rsidR="00000000" w:rsidDel="00000000" w:rsidP="00000000" w:rsidRDefault="00000000" w:rsidRPr="00000000" w14:paraId="00000053">
      <w:pPr>
        <w:rPr>
          <w:rFonts w:ascii="Caveat" w:cs="Caveat" w:eastAsia="Caveat" w:hAnsi="Caveat"/>
          <w:b w:val="1"/>
          <w:color w:val="9900ff"/>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14:paraId="00000054">
      <w:pPr>
        <w:rPr>
          <w:rFonts w:ascii="Caveat" w:cs="Caveat" w:eastAsia="Caveat" w:hAnsi="Caveat"/>
          <w:b w:val="1"/>
          <w:color w:val="9900ff"/>
          <w:sz w:val="36"/>
          <w:szCs w:val="36"/>
          <w:u w:val="single"/>
        </w:rPr>
      </w:pPr>
      <w:r w:rsidDel="00000000" w:rsidR="00000000" w:rsidRPr="00000000">
        <w:rPr>
          <w:rtl w:val="0"/>
        </w:rPr>
      </w:r>
    </w:p>
    <w:p w:rsidR="00000000" w:rsidDel="00000000" w:rsidP="00000000" w:rsidRDefault="00000000" w:rsidRPr="00000000" w14:paraId="00000055">
      <w:pPr>
        <w:rPr>
          <w:rFonts w:ascii="Caveat" w:cs="Caveat" w:eastAsia="Caveat" w:hAnsi="Caveat"/>
          <w:b w:val="1"/>
          <w:color w:val="9900ff"/>
          <w:sz w:val="36"/>
          <w:szCs w:val="36"/>
          <w:u w:val="single"/>
        </w:rPr>
      </w:pPr>
      <w:r w:rsidDel="00000000" w:rsidR="00000000" w:rsidRPr="00000000">
        <w:rPr>
          <w:rFonts w:ascii="Caveat" w:cs="Caveat" w:eastAsia="Caveat" w:hAnsi="Caveat"/>
          <w:b w:val="1"/>
          <w:color w:val="9900ff"/>
          <w:sz w:val="36"/>
          <w:szCs w:val="36"/>
          <w:u w:val="single"/>
          <w:rtl w:val="0"/>
        </w:rPr>
        <w:t xml:space="preserve">Valutazione </w:t>
      </w:r>
    </w:p>
    <w:p w:rsidR="00000000" w:rsidDel="00000000" w:rsidP="00000000" w:rsidRDefault="00000000" w:rsidRPr="00000000" w14:paraId="00000056">
      <w:pPr>
        <w:rPr>
          <w:rFonts w:ascii="Caveat" w:cs="Caveat" w:eastAsia="Caveat" w:hAnsi="Caveat"/>
          <w:sz w:val="36"/>
          <w:szCs w:val="36"/>
          <w:shd w:fill="ebebeb" w:val="clear"/>
        </w:rPr>
      </w:pPr>
      <w:r w:rsidDel="00000000" w:rsidR="00000000" w:rsidRPr="00000000">
        <w:rPr>
          <w:rtl w:val="0"/>
        </w:rPr>
      </w:r>
    </w:p>
    <w:p w:rsidR="00000000" w:rsidDel="00000000" w:rsidP="00000000" w:rsidRDefault="00000000" w:rsidRPr="00000000" w14:paraId="00000057">
      <w:pPr>
        <w:numPr>
          <w:ilvl w:val="0"/>
          <w:numId w:val="1"/>
        </w:numPr>
        <w:ind w:left="720" w:hanging="360"/>
        <w:rPr>
          <w:rFonts w:ascii="Caveat" w:cs="Caveat" w:eastAsia="Caveat" w:hAnsi="Caveat"/>
          <w:sz w:val="36"/>
          <w:szCs w:val="36"/>
          <w:u w:val="none"/>
        </w:rPr>
      </w:pPr>
      <w:hyperlink r:id="rId29">
        <w:r w:rsidDel="00000000" w:rsidR="00000000" w:rsidRPr="00000000">
          <w:rPr>
            <w:rFonts w:ascii="Caveat" w:cs="Caveat" w:eastAsia="Caveat" w:hAnsi="Caveat"/>
            <w:color w:val="1155cc"/>
            <w:sz w:val="36"/>
            <w:szCs w:val="36"/>
            <w:u w:val="single"/>
            <w:rtl w:val="0"/>
          </w:rPr>
          <w:t xml:space="preserve">Pratiche valutative diffuse (USR Emilia-Romagna) </w:t>
        </w:r>
      </w:hyperlink>
      <w:r w:rsidDel="00000000" w:rsidR="00000000" w:rsidRPr="00000000">
        <w:rPr>
          <w:rFonts w:ascii="Caveat" w:cs="Caveat" w:eastAsia="Caveat" w:hAnsi="Caveat"/>
          <w:sz w:val="36"/>
          <w:szCs w:val="36"/>
          <w:rtl w:val="0"/>
        </w:rPr>
        <w:t xml:space="preserve"> (appunti di Marzia Vacchell</w:t>
      </w:r>
      <w:r w:rsidDel="00000000" w:rsidR="00000000" w:rsidRPr="00000000">
        <w:rPr>
          <w:rFonts w:ascii="Caveat" w:cs="Caveat" w:eastAsia="Caveat" w:hAnsi="Caveat"/>
          <w:sz w:val="36"/>
          <w:szCs w:val="36"/>
          <w:rtl w:val="0"/>
        </w:rPr>
        <w:t xml:space="preserve">i) </w:t>
      </w:r>
    </w:p>
    <w:p w:rsidR="00000000" w:rsidDel="00000000" w:rsidP="00000000" w:rsidRDefault="00000000" w:rsidRPr="00000000" w14:paraId="00000058">
      <w:pPr>
        <w:rPr>
          <w:rFonts w:ascii="Caveat" w:cs="Caveat" w:eastAsia="Caveat" w:hAnsi="Caveat"/>
          <w:sz w:val="36"/>
          <w:szCs w:val="36"/>
          <w:shd w:fill="ebebeb" w:val="clear"/>
        </w:rPr>
      </w:pPr>
      <w:r w:rsidDel="00000000" w:rsidR="00000000" w:rsidRPr="00000000">
        <w:rPr>
          <w:rtl w:val="0"/>
        </w:rPr>
      </w:r>
    </w:p>
    <w:p w:rsidR="00000000" w:rsidDel="00000000" w:rsidP="00000000" w:rsidRDefault="00000000" w:rsidRPr="00000000" w14:paraId="00000059">
      <w:pPr>
        <w:numPr>
          <w:ilvl w:val="0"/>
          <w:numId w:val="3"/>
        </w:numPr>
        <w:ind w:left="720" w:hanging="360"/>
        <w:rPr>
          <w:rFonts w:ascii="Caveat" w:cs="Caveat" w:eastAsia="Caveat" w:hAnsi="Caveat"/>
          <w:b w:val="1"/>
          <w:i w:val="1"/>
          <w:color w:val="ff0000"/>
          <w:sz w:val="36"/>
          <w:szCs w:val="36"/>
          <w:u w:val="none"/>
        </w:rPr>
      </w:pPr>
      <w:r w:rsidDel="00000000" w:rsidR="00000000" w:rsidRPr="00000000">
        <w:rPr>
          <w:rFonts w:ascii="Caveat" w:cs="Caveat" w:eastAsia="Caveat" w:hAnsi="Caveat"/>
          <w:b w:val="1"/>
          <w:i w:val="1"/>
          <w:color w:val="ff0000"/>
          <w:sz w:val="36"/>
          <w:szCs w:val="36"/>
          <w:rtl w:val="0"/>
        </w:rPr>
        <w:t xml:space="preserve"> THE POWER OF YET” (cfr scheda di approfondimento</w:t>
      </w:r>
    </w:p>
    <w:p w:rsidR="00000000" w:rsidDel="00000000" w:rsidP="00000000" w:rsidRDefault="00000000" w:rsidRPr="00000000" w14:paraId="0000005A">
      <w:pPr>
        <w:rPr>
          <w:rFonts w:ascii="Caveat" w:cs="Caveat" w:eastAsia="Caveat" w:hAnsi="Caveat"/>
          <w:b w:val="1"/>
          <w:i w:val="1"/>
          <w:color w:val="ff00ff"/>
          <w:sz w:val="36"/>
          <w:szCs w:val="36"/>
        </w:rPr>
      </w:pPr>
      <w:hyperlink r:id="rId30">
        <w:r w:rsidDel="00000000" w:rsidR="00000000" w:rsidRPr="00000000">
          <w:rPr>
            <w:rFonts w:ascii="Caveat" w:cs="Caveat" w:eastAsia="Caveat" w:hAnsi="Caveat"/>
            <w:b w:val="1"/>
            <w:i w:val="1"/>
            <w:color w:val="1155cc"/>
            <w:sz w:val="36"/>
            <w:szCs w:val="36"/>
            <w:u w:val="single"/>
            <w:rtl w:val="0"/>
          </w:rPr>
          <w:t xml:space="preserve">https://youtu.be/J-swZaKN2Ic</w:t>
        </w:r>
      </w:hyperlink>
      <w:r w:rsidDel="00000000" w:rsidR="00000000" w:rsidRPr="00000000">
        <w:rPr>
          <w:rFonts w:ascii="Caveat" w:cs="Caveat" w:eastAsia="Caveat" w:hAnsi="Caveat"/>
          <w:b w:val="1"/>
          <w:i w:val="1"/>
          <w:color w:val="ff00ff"/>
          <w:sz w:val="36"/>
          <w:szCs w:val="36"/>
          <w:rtl w:val="0"/>
        </w:rPr>
        <w:t xml:space="preserve">  (con sottotitoli in italiano) </w:t>
      </w:r>
    </w:p>
    <w:p w:rsidR="00000000" w:rsidDel="00000000" w:rsidP="00000000" w:rsidRDefault="00000000" w:rsidRPr="00000000" w14:paraId="0000005B">
      <w:pPr>
        <w:rPr>
          <w:rFonts w:ascii="Caveat" w:cs="Caveat" w:eastAsia="Caveat" w:hAnsi="Caveat"/>
          <w:b w:val="1"/>
          <w:i w:val="1"/>
          <w:color w:val="ff00ff"/>
          <w:sz w:val="36"/>
          <w:szCs w:val="36"/>
        </w:rPr>
      </w:pPr>
      <w:r w:rsidDel="00000000" w:rsidR="00000000" w:rsidRPr="00000000">
        <w:rPr>
          <w:rtl w:val="0"/>
        </w:rPr>
      </w:r>
    </w:p>
    <w:p w:rsidR="00000000" w:rsidDel="00000000" w:rsidP="00000000" w:rsidRDefault="00000000" w:rsidRPr="00000000" w14:paraId="0000005C">
      <w:pPr>
        <w:rPr>
          <w:rFonts w:ascii="Caveat" w:cs="Caveat" w:eastAsia="Caveat" w:hAnsi="Caveat"/>
          <w:b w:val="1"/>
          <w:i w:val="1"/>
          <w:color w:val="ff00ff"/>
          <w:sz w:val="36"/>
          <w:szCs w:val="36"/>
        </w:rPr>
      </w:pPr>
      <w:r w:rsidDel="00000000" w:rsidR="00000000" w:rsidRPr="00000000">
        <w:rPr>
          <w:rtl w:val="0"/>
        </w:rPr>
      </w:r>
    </w:p>
    <w:p w:rsidR="00000000" w:rsidDel="00000000" w:rsidP="00000000" w:rsidRDefault="00000000" w:rsidRPr="00000000" w14:paraId="0000005D">
      <w:pPr>
        <w:rPr>
          <w:rFonts w:ascii="Caveat" w:cs="Caveat" w:eastAsia="Caveat" w:hAnsi="Caveat"/>
          <w:b w:val="1"/>
          <w:i w:val="1"/>
          <w:color w:val="ff00ff"/>
          <w:sz w:val="36"/>
          <w:szCs w:val="36"/>
        </w:rPr>
      </w:pPr>
      <w:r w:rsidDel="00000000" w:rsidR="00000000" w:rsidRPr="00000000">
        <w:rPr>
          <w:rtl w:val="0"/>
        </w:rPr>
      </w:r>
    </w:p>
    <w:p w:rsidR="00000000" w:rsidDel="00000000" w:rsidP="00000000" w:rsidRDefault="00000000" w:rsidRPr="00000000" w14:paraId="0000005E">
      <w:pPr>
        <w:rPr>
          <w:rFonts w:ascii="Caveat" w:cs="Caveat" w:eastAsia="Caveat" w:hAnsi="Caveat"/>
          <w:b w:val="1"/>
          <w:color w:val="9900ff"/>
          <w:sz w:val="36"/>
          <w:szCs w:val="36"/>
          <w:u w:val="single"/>
        </w:rPr>
      </w:pPr>
      <w:r w:rsidDel="00000000" w:rsidR="00000000" w:rsidRPr="00000000">
        <w:rPr>
          <w:rtl w:val="0"/>
        </w:rPr>
      </w:r>
    </w:p>
    <w:p w:rsidR="00000000" w:rsidDel="00000000" w:rsidP="00000000" w:rsidRDefault="00000000" w:rsidRPr="00000000" w14:paraId="0000005F">
      <w:pPr>
        <w:rPr>
          <w:rFonts w:ascii="Caveat" w:cs="Caveat" w:eastAsia="Caveat" w:hAnsi="Caveat"/>
          <w:b w:val="1"/>
          <w:color w:val="9900ff"/>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14:paraId="00000060">
      <w:pPr>
        <w:rPr>
          <w:rFonts w:ascii="Caveat" w:cs="Caveat" w:eastAsia="Caveat" w:hAnsi="Caveat"/>
          <w:b w:val="1"/>
          <w:i w:val="1"/>
          <w:color w:val="0000ff"/>
          <w:sz w:val="48"/>
          <w:szCs w:val="48"/>
          <w:highlight w:val="white"/>
          <w:u w:val="single"/>
        </w:rPr>
      </w:pPr>
      <w:r w:rsidDel="00000000" w:rsidR="00000000" w:rsidRPr="00000000">
        <w:rPr>
          <w:rFonts w:ascii="Caveat" w:cs="Caveat" w:eastAsia="Caveat" w:hAnsi="Caveat"/>
          <w:b w:val="1"/>
          <w:i w:val="1"/>
          <w:color w:val="0000ff"/>
          <w:sz w:val="48"/>
          <w:szCs w:val="48"/>
          <w:highlight w:val="white"/>
          <w:u w:val="single"/>
          <w:rtl w:val="0"/>
        </w:rPr>
        <w:t xml:space="preserve">REPOSITORY RISORSE REALIZZATE DAI DOCENTI durante la formazione estiva </w:t>
      </w:r>
    </w:p>
    <w:p w:rsidR="00000000" w:rsidDel="00000000" w:rsidP="00000000" w:rsidRDefault="00000000" w:rsidRPr="00000000" w14:paraId="00000061">
      <w:pPr>
        <w:rPr>
          <w:rFonts w:ascii="Caveat" w:cs="Caveat" w:eastAsia="Caveat" w:hAnsi="Caveat"/>
          <w:b w:val="1"/>
          <w:i w:val="1"/>
          <w:color w:val="0000ff"/>
          <w:sz w:val="48"/>
          <w:szCs w:val="48"/>
          <w:highlight w:val="white"/>
        </w:rPr>
      </w:pPr>
      <w:r w:rsidDel="00000000" w:rsidR="00000000" w:rsidRPr="00000000">
        <w:rPr>
          <w:rFonts w:ascii="Caveat" w:cs="Caveat" w:eastAsia="Caveat" w:hAnsi="Caveat"/>
          <w:b w:val="1"/>
          <w:i w:val="1"/>
          <w:color w:val="0000ff"/>
          <w:sz w:val="48"/>
          <w:szCs w:val="48"/>
          <w:highlight w:val="white"/>
          <w:rtl w:val="0"/>
        </w:rPr>
        <w:t xml:space="preserve">(29 giugno -31 agosto 2020)</w:t>
      </w:r>
    </w:p>
    <w:p w:rsidR="00000000" w:rsidDel="00000000" w:rsidP="00000000" w:rsidRDefault="00000000" w:rsidRPr="00000000" w14:paraId="00000062">
      <w:pPr>
        <w:rPr>
          <w:rFonts w:ascii="Caveat" w:cs="Caveat" w:eastAsia="Caveat" w:hAnsi="Caveat"/>
          <w:b w:val="1"/>
          <w:i w:val="1"/>
          <w:color w:val="0000ff"/>
          <w:sz w:val="48"/>
          <w:szCs w:val="48"/>
          <w:highlight w:val="white"/>
          <w:u w:val="single"/>
        </w:rPr>
      </w:pPr>
      <w:r w:rsidDel="00000000" w:rsidR="00000000" w:rsidRPr="00000000">
        <w:rPr>
          <w:rtl w:val="0"/>
        </w:rPr>
      </w:r>
    </w:p>
    <w:p w:rsidR="00000000" w:rsidDel="00000000" w:rsidP="00000000" w:rsidRDefault="00000000" w:rsidRPr="00000000" w14:paraId="00000063">
      <w:pPr>
        <w:rPr>
          <w:rFonts w:ascii="Caveat" w:cs="Caveat" w:eastAsia="Caveat" w:hAnsi="Caveat"/>
          <w:b w:val="1"/>
          <w:i w:val="1"/>
          <w:color w:val="0000ff"/>
          <w:sz w:val="28"/>
          <w:szCs w:val="28"/>
          <w:highlight w:val="white"/>
          <w:u w:val="single"/>
        </w:rPr>
      </w:pPr>
      <w:r w:rsidDel="00000000" w:rsidR="00000000" w:rsidRPr="00000000">
        <w:rPr>
          <w:rFonts w:ascii="Caveat" w:cs="Caveat" w:eastAsia="Caveat" w:hAnsi="Caveat"/>
          <w:b w:val="1"/>
          <w:i w:val="1"/>
          <w:color w:val="0000ff"/>
          <w:sz w:val="28"/>
          <w:szCs w:val="28"/>
          <w:highlight w:val="white"/>
          <w:u w:val="single"/>
          <w:rtl w:val="0"/>
        </w:rPr>
        <w:t xml:space="preserve">PADLET E-TIVITIES </w:t>
      </w:r>
    </w:p>
    <w:p w:rsidR="00000000" w:rsidDel="00000000" w:rsidP="00000000" w:rsidRDefault="00000000" w:rsidRPr="00000000" w14:paraId="00000064">
      <w:pPr>
        <w:rPr>
          <w:rFonts w:ascii="Caveat" w:cs="Caveat" w:eastAsia="Caveat" w:hAnsi="Caveat"/>
          <w:b w:val="1"/>
          <w:i w:val="1"/>
          <w:color w:val="0000ff"/>
          <w:sz w:val="28"/>
          <w:szCs w:val="28"/>
          <w:highlight w:val="white"/>
        </w:rPr>
      </w:pPr>
      <w:r w:rsidDel="00000000" w:rsidR="00000000" w:rsidRPr="00000000">
        <w:rPr>
          <w:rFonts w:ascii="Caveat" w:cs="Caveat" w:eastAsia="Caveat" w:hAnsi="Caveat"/>
          <w:b w:val="1"/>
          <w:i w:val="1"/>
          <w:color w:val="0000ff"/>
          <w:sz w:val="28"/>
          <w:szCs w:val="28"/>
          <w:highlight w:val="white"/>
          <w:rtl w:val="0"/>
        </w:rPr>
        <w:t xml:space="preserve">DOCENTI AMBITO 6 che hanno concluso la formazione estiva:</w:t>
      </w:r>
    </w:p>
    <w:p w:rsidR="00000000" w:rsidDel="00000000" w:rsidP="00000000" w:rsidRDefault="00000000" w:rsidRPr="00000000" w14:paraId="00000065">
      <w:pPr>
        <w:rPr>
          <w:rFonts w:ascii="Caveat" w:cs="Caveat" w:eastAsia="Caveat" w:hAnsi="Caveat"/>
          <w:b w:val="1"/>
          <w:i w:val="1"/>
          <w:color w:val="0000ff"/>
          <w:sz w:val="28"/>
          <w:szCs w:val="28"/>
          <w:highlight w:val="white"/>
        </w:rPr>
      </w:pPr>
      <w:r w:rsidDel="00000000" w:rsidR="00000000" w:rsidRPr="00000000">
        <w:rPr>
          <w:rtl w:val="0"/>
        </w:rPr>
      </w:r>
    </w:p>
    <w:p w:rsidR="00000000" w:rsidDel="00000000" w:rsidP="00000000" w:rsidRDefault="00000000" w:rsidRPr="00000000" w14:paraId="00000066">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67">
      <w:pPr>
        <w:rPr>
          <w:rFonts w:ascii="Caveat" w:cs="Caveat" w:eastAsia="Caveat" w:hAnsi="Caveat"/>
          <w:b w:val="1"/>
          <w:i w:val="1"/>
          <w:color w:val="9900ff"/>
          <w:sz w:val="28"/>
          <w:szCs w:val="28"/>
          <w:highlight w:val="white"/>
        </w:rPr>
      </w:pPr>
      <w:r w:rsidDel="00000000" w:rsidR="00000000" w:rsidRPr="00000000">
        <w:rPr>
          <w:rFonts w:ascii="Caveat" w:cs="Caveat" w:eastAsia="Caveat" w:hAnsi="Caveat"/>
          <w:b w:val="1"/>
          <w:i w:val="1"/>
          <w:color w:val="9900ff"/>
          <w:sz w:val="28"/>
          <w:szCs w:val="28"/>
          <w:highlight w:val="white"/>
          <w:rtl w:val="0"/>
        </w:rPr>
        <w:t xml:space="preserve">PROJECT WORK</w:t>
      </w:r>
    </w:p>
    <w:p w:rsidR="00000000" w:rsidDel="00000000" w:rsidP="00000000" w:rsidRDefault="00000000" w:rsidRPr="00000000" w14:paraId="00000068">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69">
      <w:pPr>
        <w:rPr>
          <w:rFonts w:ascii="Caveat" w:cs="Caveat" w:eastAsia="Caveat" w:hAnsi="Caveat"/>
          <w:b w:val="1"/>
          <w:i w:val="1"/>
          <w:color w:val="9900ff"/>
          <w:sz w:val="28"/>
          <w:szCs w:val="28"/>
          <w:highlight w:val="white"/>
        </w:rPr>
      </w:pPr>
      <w:hyperlink r:id="rId31">
        <w:r w:rsidDel="00000000" w:rsidR="00000000" w:rsidRPr="00000000">
          <w:rPr>
            <w:rFonts w:ascii="Caveat" w:cs="Caveat" w:eastAsia="Caveat" w:hAnsi="Caveat"/>
            <w:b w:val="1"/>
            <w:i w:val="1"/>
            <w:color w:val="1155cc"/>
            <w:sz w:val="28"/>
            <w:szCs w:val="28"/>
            <w:highlight w:val="white"/>
            <w:u w:val="single"/>
            <w:rtl w:val="0"/>
          </w:rPr>
          <w:t xml:space="preserve">https://padlet.com/vacchellimarzia2/hc5i9sv7hqqam3t3</w:t>
        </w:r>
      </w:hyperlink>
      <w:r w:rsidDel="00000000" w:rsidR="00000000" w:rsidRPr="00000000">
        <w:rPr>
          <w:rFonts w:ascii="Caveat" w:cs="Caveat" w:eastAsia="Caveat" w:hAnsi="Caveat"/>
          <w:b w:val="1"/>
          <w:i w:val="1"/>
          <w:color w:val="9900ff"/>
          <w:sz w:val="28"/>
          <w:szCs w:val="28"/>
          <w:highlight w:val="white"/>
          <w:rtl w:val="0"/>
        </w:rPr>
        <w:t xml:space="preserve"> Project Work Infanzia e Primaria </w:t>
      </w:r>
    </w:p>
    <w:p w:rsidR="00000000" w:rsidDel="00000000" w:rsidP="00000000" w:rsidRDefault="00000000" w:rsidRPr="00000000" w14:paraId="0000006A">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6B">
      <w:pPr>
        <w:rPr>
          <w:rFonts w:ascii="Caveat" w:cs="Caveat" w:eastAsia="Caveat" w:hAnsi="Caveat"/>
          <w:b w:val="1"/>
          <w:i w:val="1"/>
          <w:color w:val="9900ff"/>
          <w:sz w:val="28"/>
          <w:szCs w:val="28"/>
          <w:highlight w:val="white"/>
        </w:rPr>
      </w:pPr>
      <w:hyperlink r:id="rId32">
        <w:r w:rsidDel="00000000" w:rsidR="00000000" w:rsidRPr="00000000">
          <w:rPr>
            <w:rFonts w:ascii="Caveat" w:cs="Caveat" w:eastAsia="Caveat" w:hAnsi="Caveat"/>
            <w:b w:val="1"/>
            <w:i w:val="1"/>
            <w:color w:val="1155cc"/>
            <w:sz w:val="28"/>
            <w:szCs w:val="28"/>
            <w:highlight w:val="white"/>
            <w:u w:val="single"/>
            <w:rtl w:val="0"/>
          </w:rPr>
          <w:t xml:space="preserve">https://padlet.com/vacchellimarzia2/p8orj6esr8z4f0m3</w:t>
        </w:r>
      </w:hyperlink>
      <w:r w:rsidDel="00000000" w:rsidR="00000000" w:rsidRPr="00000000">
        <w:rPr>
          <w:rFonts w:ascii="Caveat" w:cs="Caveat" w:eastAsia="Caveat" w:hAnsi="Caveat"/>
          <w:b w:val="1"/>
          <w:i w:val="1"/>
          <w:color w:val="9900ff"/>
          <w:sz w:val="28"/>
          <w:szCs w:val="28"/>
          <w:highlight w:val="white"/>
          <w:rtl w:val="0"/>
        </w:rPr>
        <w:t xml:space="preserve"> Project Work Secondaria I grado</w:t>
      </w:r>
    </w:p>
    <w:p w:rsidR="00000000" w:rsidDel="00000000" w:rsidP="00000000" w:rsidRDefault="00000000" w:rsidRPr="00000000" w14:paraId="0000006C">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6D">
      <w:pPr>
        <w:rPr>
          <w:rFonts w:ascii="Caveat" w:cs="Caveat" w:eastAsia="Caveat" w:hAnsi="Caveat"/>
          <w:b w:val="1"/>
          <w:i w:val="1"/>
          <w:color w:val="9900ff"/>
          <w:sz w:val="28"/>
          <w:szCs w:val="28"/>
          <w:highlight w:val="white"/>
        </w:rPr>
      </w:pPr>
      <w:hyperlink r:id="rId33">
        <w:r w:rsidDel="00000000" w:rsidR="00000000" w:rsidRPr="00000000">
          <w:rPr>
            <w:rFonts w:ascii="Caveat" w:cs="Caveat" w:eastAsia="Caveat" w:hAnsi="Caveat"/>
            <w:b w:val="1"/>
            <w:i w:val="1"/>
            <w:color w:val="1155cc"/>
            <w:sz w:val="28"/>
            <w:szCs w:val="28"/>
            <w:highlight w:val="white"/>
            <w:u w:val="single"/>
            <w:rtl w:val="0"/>
          </w:rPr>
          <w:t xml:space="preserve">https://padlet.com/vacchellimarzia2/uzid49winy2b4ui8</w:t>
        </w:r>
      </w:hyperlink>
      <w:r w:rsidDel="00000000" w:rsidR="00000000" w:rsidRPr="00000000">
        <w:rPr>
          <w:rFonts w:ascii="Caveat" w:cs="Caveat" w:eastAsia="Caveat" w:hAnsi="Caveat"/>
          <w:b w:val="1"/>
          <w:i w:val="1"/>
          <w:color w:val="9900ff"/>
          <w:sz w:val="28"/>
          <w:szCs w:val="28"/>
          <w:highlight w:val="white"/>
          <w:rtl w:val="0"/>
        </w:rPr>
        <w:t xml:space="preserve"> Project Work Secondaria II grado </w:t>
      </w:r>
    </w:p>
    <w:p w:rsidR="00000000" w:rsidDel="00000000" w:rsidP="00000000" w:rsidRDefault="00000000" w:rsidRPr="00000000" w14:paraId="0000006E">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6F">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70">
      <w:pPr>
        <w:rPr>
          <w:rFonts w:ascii="Caveat" w:cs="Caveat" w:eastAsia="Caveat" w:hAnsi="Caveat"/>
          <w:b w:val="1"/>
          <w:i w:val="1"/>
          <w:color w:val="9900ff"/>
          <w:sz w:val="28"/>
          <w:szCs w:val="28"/>
          <w:highlight w:val="white"/>
        </w:rPr>
      </w:pPr>
      <w:r w:rsidDel="00000000" w:rsidR="00000000" w:rsidRPr="00000000">
        <w:rPr>
          <w:rFonts w:ascii="Caveat" w:cs="Caveat" w:eastAsia="Caveat" w:hAnsi="Caveat"/>
          <w:b w:val="1"/>
          <w:i w:val="1"/>
          <w:color w:val="9900ff"/>
          <w:sz w:val="28"/>
          <w:szCs w:val="28"/>
          <w:highlight w:val="white"/>
          <w:rtl w:val="0"/>
        </w:rPr>
        <w:t xml:space="preserve">METODOLOGIE DIDATTICHE A CONFRONTO (relazioni in diversi stili - molte presentazioni multimediali)</w:t>
      </w:r>
    </w:p>
    <w:p w:rsidR="00000000" w:rsidDel="00000000" w:rsidP="00000000" w:rsidRDefault="00000000" w:rsidRPr="00000000" w14:paraId="00000071">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72">
      <w:pPr>
        <w:rPr>
          <w:rFonts w:ascii="Caveat" w:cs="Caveat" w:eastAsia="Caveat" w:hAnsi="Caveat"/>
          <w:b w:val="1"/>
          <w:i w:val="1"/>
          <w:color w:val="9900ff"/>
          <w:sz w:val="28"/>
          <w:szCs w:val="28"/>
          <w:highlight w:val="white"/>
        </w:rPr>
      </w:pPr>
      <w:hyperlink r:id="rId34">
        <w:r w:rsidDel="00000000" w:rsidR="00000000" w:rsidRPr="00000000">
          <w:rPr>
            <w:rFonts w:ascii="Caveat" w:cs="Caveat" w:eastAsia="Caveat" w:hAnsi="Caveat"/>
            <w:b w:val="1"/>
            <w:i w:val="1"/>
            <w:color w:val="1155cc"/>
            <w:sz w:val="28"/>
            <w:szCs w:val="28"/>
            <w:highlight w:val="white"/>
            <w:u w:val="single"/>
            <w:rtl w:val="0"/>
          </w:rPr>
          <w:t xml:space="preserve">https://padlet.com/vacchellimarzia2/catakupi59px2ig0</w:t>
        </w:r>
      </w:hyperlink>
      <w:r w:rsidDel="00000000" w:rsidR="00000000" w:rsidRPr="00000000">
        <w:rPr>
          <w:rFonts w:ascii="Caveat" w:cs="Caveat" w:eastAsia="Caveat" w:hAnsi="Caveat"/>
          <w:b w:val="1"/>
          <w:i w:val="1"/>
          <w:color w:val="9900ff"/>
          <w:sz w:val="28"/>
          <w:szCs w:val="28"/>
          <w:highlight w:val="white"/>
          <w:rtl w:val="0"/>
        </w:rPr>
        <w:t xml:space="preserve"> metodologie didattiche a confronto Infanzia e primaria </w:t>
      </w:r>
    </w:p>
    <w:p w:rsidR="00000000" w:rsidDel="00000000" w:rsidP="00000000" w:rsidRDefault="00000000" w:rsidRPr="00000000" w14:paraId="00000073">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74">
      <w:pPr>
        <w:rPr>
          <w:rFonts w:ascii="Caveat" w:cs="Caveat" w:eastAsia="Caveat" w:hAnsi="Caveat"/>
          <w:b w:val="1"/>
          <w:i w:val="1"/>
          <w:color w:val="9900ff"/>
          <w:sz w:val="28"/>
          <w:szCs w:val="28"/>
          <w:highlight w:val="white"/>
        </w:rPr>
      </w:pPr>
      <w:hyperlink r:id="rId35">
        <w:r w:rsidDel="00000000" w:rsidR="00000000" w:rsidRPr="00000000">
          <w:rPr>
            <w:rFonts w:ascii="Caveat" w:cs="Caveat" w:eastAsia="Caveat" w:hAnsi="Caveat"/>
            <w:b w:val="1"/>
            <w:i w:val="1"/>
            <w:color w:val="1155cc"/>
            <w:sz w:val="28"/>
            <w:szCs w:val="28"/>
            <w:highlight w:val="white"/>
            <w:u w:val="single"/>
            <w:rtl w:val="0"/>
          </w:rPr>
          <w:t xml:space="preserve">https://padlet.com/vacchellimarzia2/jmryu3hcfyl408fs</w:t>
        </w:r>
      </w:hyperlink>
      <w:r w:rsidDel="00000000" w:rsidR="00000000" w:rsidRPr="00000000">
        <w:rPr>
          <w:rFonts w:ascii="Caveat" w:cs="Caveat" w:eastAsia="Caveat" w:hAnsi="Caveat"/>
          <w:b w:val="1"/>
          <w:i w:val="1"/>
          <w:color w:val="9900ff"/>
          <w:sz w:val="28"/>
          <w:szCs w:val="28"/>
          <w:highlight w:val="white"/>
          <w:rtl w:val="0"/>
        </w:rPr>
        <w:t xml:space="preserve">  metodologie didattiche a confronto Secondaria I grado</w:t>
      </w:r>
    </w:p>
    <w:p w:rsidR="00000000" w:rsidDel="00000000" w:rsidP="00000000" w:rsidRDefault="00000000" w:rsidRPr="00000000" w14:paraId="00000075">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76">
      <w:pPr>
        <w:rPr>
          <w:rFonts w:ascii="Caveat" w:cs="Caveat" w:eastAsia="Caveat" w:hAnsi="Caveat"/>
          <w:b w:val="1"/>
          <w:i w:val="1"/>
          <w:color w:val="9900ff"/>
          <w:sz w:val="28"/>
          <w:szCs w:val="28"/>
          <w:highlight w:val="white"/>
        </w:rPr>
      </w:pPr>
      <w:hyperlink r:id="rId36">
        <w:r w:rsidDel="00000000" w:rsidR="00000000" w:rsidRPr="00000000">
          <w:rPr>
            <w:rFonts w:ascii="Caveat" w:cs="Caveat" w:eastAsia="Caveat" w:hAnsi="Caveat"/>
            <w:b w:val="1"/>
            <w:i w:val="1"/>
            <w:color w:val="1155cc"/>
            <w:sz w:val="28"/>
            <w:szCs w:val="28"/>
            <w:highlight w:val="white"/>
            <w:u w:val="single"/>
            <w:rtl w:val="0"/>
          </w:rPr>
          <w:t xml:space="preserve">https://padlet.com/vacchellimarzia2/ok9ytllkccf5nm43</w:t>
        </w:r>
      </w:hyperlink>
      <w:r w:rsidDel="00000000" w:rsidR="00000000" w:rsidRPr="00000000">
        <w:rPr>
          <w:rFonts w:ascii="Caveat" w:cs="Caveat" w:eastAsia="Caveat" w:hAnsi="Caveat"/>
          <w:b w:val="1"/>
          <w:i w:val="1"/>
          <w:color w:val="9900ff"/>
          <w:sz w:val="28"/>
          <w:szCs w:val="28"/>
          <w:highlight w:val="white"/>
          <w:rtl w:val="0"/>
        </w:rPr>
        <w:t xml:space="preserve">  metodologie didattiche a confronto Secondaria II grado</w:t>
      </w:r>
    </w:p>
    <w:p w:rsidR="00000000" w:rsidDel="00000000" w:rsidP="00000000" w:rsidRDefault="00000000" w:rsidRPr="00000000" w14:paraId="00000077">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78">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79">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7A">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7B">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7C">
      <w:pPr>
        <w:rPr>
          <w:rFonts w:ascii="Caveat" w:cs="Caveat" w:eastAsia="Caveat" w:hAnsi="Caveat"/>
          <w:b w:val="1"/>
          <w:i w:val="1"/>
          <w:color w:val="9900ff"/>
          <w:sz w:val="28"/>
          <w:szCs w:val="28"/>
          <w:highlight w:val="white"/>
        </w:rPr>
      </w:pPr>
      <w:r w:rsidDel="00000000" w:rsidR="00000000" w:rsidRPr="00000000">
        <w:rPr>
          <w:rFonts w:ascii="Caveat" w:cs="Caveat" w:eastAsia="Caveat" w:hAnsi="Caveat"/>
          <w:b w:val="1"/>
          <w:i w:val="1"/>
          <w:color w:val="9900ff"/>
          <w:sz w:val="28"/>
          <w:szCs w:val="28"/>
          <w:highlight w:val="white"/>
          <w:rtl w:val="0"/>
        </w:rPr>
        <w:t xml:space="preserve">E-TiVITY A SCELTA </w:t>
      </w:r>
    </w:p>
    <w:p w:rsidR="00000000" w:rsidDel="00000000" w:rsidP="00000000" w:rsidRDefault="00000000" w:rsidRPr="00000000" w14:paraId="0000007D">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7E">
      <w:pPr>
        <w:rPr>
          <w:rFonts w:ascii="Caveat" w:cs="Caveat" w:eastAsia="Caveat" w:hAnsi="Caveat"/>
          <w:b w:val="1"/>
          <w:i w:val="1"/>
          <w:color w:val="9900ff"/>
          <w:sz w:val="28"/>
          <w:szCs w:val="28"/>
          <w:highlight w:val="white"/>
        </w:rPr>
      </w:pPr>
      <w:hyperlink r:id="rId37">
        <w:r w:rsidDel="00000000" w:rsidR="00000000" w:rsidRPr="00000000">
          <w:rPr>
            <w:rFonts w:ascii="Caveat" w:cs="Caveat" w:eastAsia="Caveat" w:hAnsi="Caveat"/>
            <w:b w:val="1"/>
            <w:i w:val="1"/>
            <w:color w:val="1155cc"/>
            <w:sz w:val="28"/>
            <w:szCs w:val="28"/>
            <w:highlight w:val="white"/>
            <w:u w:val="single"/>
            <w:rtl w:val="0"/>
          </w:rPr>
          <w:t xml:space="preserve">https://padlet.com/vacchellimarzia2/ipnupv0o9xuw7fom</w:t>
        </w:r>
      </w:hyperlink>
      <w:r w:rsidDel="00000000" w:rsidR="00000000" w:rsidRPr="00000000">
        <w:rPr>
          <w:rFonts w:ascii="Caveat" w:cs="Caveat" w:eastAsia="Caveat" w:hAnsi="Caveat"/>
          <w:b w:val="1"/>
          <w:i w:val="1"/>
          <w:color w:val="9900ff"/>
          <w:sz w:val="28"/>
          <w:szCs w:val="28"/>
          <w:highlight w:val="white"/>
          <w:rtl w:val="0"/>
        </w:rPr>
        <w:t xml:space="preserve"> E-Tivity a scelta  Secondaria I grado </w:t>
      </w:r>
    </w:p>
    <w:p w:rsidR="00000000" w:rsidDel="00000000" w:rsidP="00000000" w:rsidRDefault="00000000" w:rsidRPr="00000000" w14:paraId="0000007F">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80">
      <w:pPr>
        <w:rPr>
          <w:rFonts w:ascii="Caveat" w:cs="Caveat" w:eastAsia="Caveat" w:hAnsi="Caveat"/>
          <w:b w:val="1"/>
          <w:i w:val="1"/>
          <w:color w:val="9900ff"/>
          <w:sz w:val="28"/>
          <w:szCs w:val="28"/>
          <w:highlight w:val="white"/>
        </w:rPr>
      </w:pPr>
      <w:hyperlink r:id="rId38">
        <w:r w:rsidDel="00000000" w:rsidR="00000000" w:rsidRPr="00000000">
          <w:rPr>
            <w:rFonts w:ascii="Caveat" w:cs="Caveat" w:eastAsia="Caveat" w:hAnsi="Caveat"/>
            <w:b w:val="1"/>
            <w:i w:val="1"/>
            <w:color w:val="1155cc"/>
            <w:sz w:val="28"/>
            <w:szCs w:val="28"/>
            <w:highlight w:val="white"/>
            <w:u w:val="single"/>
            <w:rtl w:val="0"/>
          </w:rPr>
          <w:t xml:space="preserve">https://padlet.com/vacchellimarzia2/2t0sv2bxnqao23tc</w:t>
        </w:r>
      </w:hyperlink>
      <w:r w:rsidDel="00000000" w:rsidR="00000000" w:rsidRPr="00000000">
        <w:rPr>
          <w:rFonts w:ascii="Caveat" w:cs="Caveat" w:eastAsia="Caveat" w:hAnsi="Caveat"/>
          <w:b w:val="1"/>
          <w:i w:val="1"/>
          <w:color w:val="9900ff"/>
          <w:sz w:val="28"/>
          <w:szCs w:val="28"/>
          <w:highlight w:val="white"/>
          <w:rtl w:val="0"/>
        </w:rPr>
        <w:t xml:space="preserve"> E-tivity a scelta Secondaria II grado </w:t>
      </w:r>
    </w:p>
    <w:p w:rsidR="00000000" w:rsidDel="00000000" w:rsidP="00000000" w:rsidRDefault="00000000" w:rsidRPr="00000000" w14:paraId="00000081">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82">
      <w:pPr>
        <w:rPr>
          <w:rFonts w:ascii="Caveat" w:cs="Caveat" w:eastAsia="Caveat" w:hAnsi="Caveat"/>
          <w:b w:val="1"/>
          <w:i w:val="1"/>
          <w:color w:val="9900ff"/>
          <w:sz w:val="28"/>
          <w:szCs w:val="28"/>
          <w:highlight w:val="white"/>
        </w:rPr>
      </w:pPr>
      <w:hyperlink r:id="rId39">
        <w:r w:rsidDel="00000000" w:rsidR="00000000" w:rsidRPr="00000000">
          <w:rPr>
            <w:rFonts w:ascii="Caveat" w:cs="Caveat" w:eastAsia="Caveat" w:hAnsi="Caveat"/>
            <w:b w:val="1"/>
            <w:i w:val="1"/>
            <w:color w:val="1155cc"/>
            <w:sz w:val="28"/>
            <w:szCs w:val="28"/>
            <w:highlight w:val="white"/>
            <w:u w:val="single"/>
            <w:rtl w:val="0"/>
          </w:rPr>
          <w:t xml:space="preserve">https://padlet.com/vacchellimarzia2/9w117w1vb0wzhwxx</w:t>
        </w:r>
      </w:hyperlink>
      <w:r w:rsidDel="00000000" w:rsidR="00000000" w:rsidRPr="00000000">
        <w:rPr>
          <w:rFonts w:ascii="Caveat" w:cs="Caveat" w:eastAsia="Caveat" w:hAnsi="Caveat"/>
          <w:b w:val="1"/>
          <w:i w:val="1"/>
          <w:color w:val="9900ff"/>
          <w:sz w:val="28"/>
          <w:szCs w:val="28"/>
          <w:highlight w:val="white"/>
          <w:rtl w:val="0"/>
        </w:rPr>
        <w:t xml:space="preserve"> E-tivity a scelta Infanzia e Primaria </w:t>
      </w:r>
    </w:p>
    <w:p w:rsidR="00000000" w:rsidDel="00000000" w:rsidP="00000000" w:rsidRDefault="00000000" w:rsidRPr="00000000" w14:paraId="00000083">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84">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85">
      <w:pPr>
        <w:rPr>
          <w:rFonts w:ascii="Caveat" w:cs="Caveat" w:eastAsia="Caveat" w:hAnsi="Caveat"/>
          <w:b w:val="1"/>
          <w:i w:val="1"/>
          <w:color w:val="9900ff"/>
          <w:sz w:val="28"/>
          <w:szCs w:val="28"/>
          <w:highlight w:val="white"/>
        </w:rPr>
      </w:pPr>
      <w:r w:rsidDel="00000000" w:rsidR="00000000" w:rsidRPr="00000000">
        <w:rPr>
          <w:rFonts w:ascii="Caveat" w:cs="Caveat" w:eastAsia="Caveat" w:hAnsi="Caveat"/>
          <w:b w:val="1"/>
          <w:i w:val="1"/>
          <w:color w:val="9900ff"/>
          <w:sz w:val="28"/>
          <w:szCs w:val="28"/>
          <w:highlight w:val="white"/>
          <w:rtl w:val="0"/>
        </w:rPr>
        <w:t xml:space="preserve">CREAZIONE di BACHECHE VIRTUALI</w:t>
      </w:r>
    </w:p>
    <w:p w:rsidR="00000000" w:rsidDel="00000000" w:rsidP="00000000" w:rsidRDefault="00000000" w:rsidRPr="00000000" w14:paraId="00000086">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87">
      <w:pPr>
        <w:rPr>
          <w:rFonts w:ascii="Caveat" w:cs="Caveat" w:eastAsia="Caveat" w:hAnsi="Caveat"/>
          <w:b w:val="1"/>
          <w:i w:val="1"/>
          <w:color w:val="9900ff"/>
          <w:sz w:val="28"/>
          <w:szCs w:val="28"/>
          <w:highlight w:val="white"/>
        </w:rPr>
      </w:pPr>
      <w:hyperlink r:id="rId40">
        <w:r w:rsidDel="00000000" w:rsidR="00000000" w:rsidRPr="00000000">
          <w:rPr>
            <w:rFonts w:ascii="Caveat" w:cs="Caveat" w:eastAsia="Caveat" w:hAnsi="Caveat"/>
            <w:b w:val="1"/>
            <w:i w:val="1"/>
            <w:color w:val="1155cc"/>
            <w:sz w:val="28"/>
            <w:szCs w:val="28"/>
            <w:highlight w:val="white"/>
            <w:u w:val="single"/>
            <w:rtl w:val="0"/>
          </w:rPr>
          <w:t xml:space="preserve">https://padlet.com/vacchellimarzia2/n4rvq5cb1v2bbwes</w:t>
        </w:r>
      </w:hyperlink>
      <w:r w:rsidDel="00000000" w:rsidR="00000000" w:rsidRPr="00000000">
        <w:rPr>
          <w:rFonts w:ascii="Caveat" w:cs="Caveat" w:eastAsia="Caveat" w:hAnsi="Caveat"/>
          <w:b w:val="1"/>
          <w:i w:val="1"/>
          <w:color w:val="9900ff"/>
          <w:sz w:val="28"/>
          <w:szCs w:val="28"/>
          <w:highlight w:val="white"/>
          <w:rtl w:val="0"/>
        </w:rPr>
        <w:t xml:space="preserve"> Creazione bacheca virtuale Secondaria II grado</w:t>
      </w:r>
    </w:p>
    <w:p w:rsidR="00000000" w:rsidDel="00000000" w:rsidP="00000000" w:rsidRDefault="00000000" w:rsidRPr="00000000" w14:paraId="00000088">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89">
      <w:pPr>
        <w:rPr>
          <w:rFonts w:ascii="Caveat" w:cs="Caveat" w:eastAsia="Caveat" w:hAnsi="Caveat"/>
          <w:b w:val="1"/>
          <w:i w:val="1"/>
          <w:color w:val="9900ff"/>
          <w:sz w:val="28"/>
          <w:szCs w:val="28"/>
          <w:highlight w:val="white"/>
        </w:rPr>
      </w:pPr>
      <w:hyperlink r:id="rId41">
        <w:r w:rsidDel="00000000" w:rsidR="00000000" w:rsidRPr="00000000">
          <w:rPr>
            <w:rFonts w:ascii="Caveat" w:cs="Caveat" w:eastAsia="Caveat" w:hAnsi="Caveat"/>
            <w:b w:val="1"/>
            <w:i w:val="1"/>
            <w:color w:val="1155cc"/>
            <w:sz w:val="28"/>
            <w:szCs w:val="28"/>
            <w:highlight w:val="white"/>
            <w:u w:val="single"/>
            <w:rtl w:val="0"/>
          </w:rPr>
          <w:t xml:space="preserve">https://padlet.com/vacchellimarzia2/h286q3uzrebfirkl</w:t>
        </w:r>
      </w:hyperlink>
      <w:r w:rsidDel="00000000" w:rsidR="00000000" w:rsidRPr="00000000">
        <w:rPr>
          <w:rFonts w:ascii="Caveat" w:cs="Caveat" w:eastAsia="Caveat" w:hAnsi="Caveat"/>
          <w:b w:val="1"/>
          <w:i w:val="1"/>
          <w:color w:val="9900ff"/>
          <w:sz w:val="28"/>
          <w:szCs w:val="28"/>
          <w:highlight w:val="white"/>
          <w:rtl w:val="0"/>
        </w:rPr>
        <w:t xml:space="preserve"> Creazione bacheca virtuale Infanzia e Primaria </w:t>
      </w:r>
    </w:p>
    <w:p w:rsidR="00000000" w:rsidDel="00000000" w:rsidP="00000000" w:rsidRDefault="00000000" w:rsidRPr="00000000" w14:paraId="0000008A">
      <w:pPr>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08B">
      <w:pPr>
        <w:rPr>
          <w:rFonts w:ascii="Caveat" w:cs="Caveat" w:eastAsia="Caveat" w:hAnsi="Caveat"/>
          <w:b w:val="1"/>
          <w:i w:val="1"/>
          <w:color w:val="9900ff"/>
          <w:sz w:val="28"/>
          <w:szCs w:val="28"/>
          <w:highlight w:val="white"/>
        </w:rPr>
      </w:pPr>
      <w:hyperlink r:id="rId42">
        <w:r w:rsidDel="00000000" w:rsidR="00000000" w:rsidRPr="00000000">
          <w:rPr>
            <w:rFonts w:ascii="Caveat" w:cs="Caveat" w:eastAsia="Caveat" w:hAnsi="Caveat"/>
            <w:b w:val="1"/>
            <w:i w:val="1"/>
            <w:color w:val="1155cc"/>
            <w:sz w:val="28"/>
            <w:szCs w:val="28"/>
            <w:highlight w:val="white"/>
            <w:u w:val="single"/>
            <w:rtl w:val="0"/>
          </w:rPr>
          <w:t xml:space="preserve">https://padlet.com/vacchellimarzia2/angxc94mozde7p5z</w:t>
        </w:r>
      </w:hyperlink>
      <w:r w:rsidDel="00000000" w:rsidR="00000000" w:rsidRPr="00000000">
        <w:rPr>
          <w:rFonts w:ascii="Caveat" w:cs="Caveat" w:eastAsia="Caveat" w:hAnsi="Caveat"/>
          <w:b w:val="1"/>
          <w:i w:val="1"/>
          <w:color w:val="9900ff"/>
          <w:sz w:val="28"/>
          <w:szCs w:val="28"/>
          <w:highlight w:val="white"/>
          <w:rtl w:val="0"/>
        </w:rPr>
        <w:t xml:space="preserve"> Creazione bacheca virtuale Secondaria I grado</w:t>
      </w:r>
    </w:p>
    <w:p w:rsidR="00000000" w:rsidDel="00000000" w:rsidP="00000000" w:rsidRDefault="00000000" w:rsidRPr="00000000" w14:paraId="0000008C">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8D">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8E">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8F">
      <w:pPr>
        <w:rPr>
          <w:rFonts w:ascii="Caveat" w:cs="Caveat" w:eastAsia="Caveat" w:hAnsi="Caveat"/>
          <w:b w:val="1"/>
          <w:i w:val="1"/>
          <w:color w:val="9900ff"/>
          <w:sz w:val="28"/>
          <w:szCs w:val="28"/>
          <w:highlight w:val="white"/>
        </w:rPr>
      </w:pPr>
      <w:r w:rsidDel="00000000" w:rsidR="00000000" w:rsidRPr="00000000">
        <w:rPr>
          <w:rFonts w:ascii="Caveat" w:cs="Caveat" w:eastAsia="Caveat" w:hAnsi="Caveat"/>
          <w:b w:val="1"/>
          <w:i w:val="1"/>
          <w:color w:val="9900ff"/>
          <w:sz w:val="28"/>
          <w:szCs w:val="28"/>
          <w:highlight w:val="white"/>
          <w:rtl w:val="0"/>
        </w:rPr>
        <w:t xml:space="preserve">CREAZIONE di un PODCAST</w:t>
      </w:r>
    </w:p>
    <w:p w:rsidR="00000000" w:rsidDel="00000000" w:rsidP="00000000" w:rsidRDefault="00000000" w:rsidRPr="00000000" w14:paraId="00000090">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91">
      <w:pPr>
        <w:rPr>
          <w:rFonts w:ascii="Caveat" w:cs="Caveat" w:eastAsia="Caveat" w:hAnsi="Caveat"/>
          <w:b w:val="1"/>
          <w:i w:val="1"/>
          <w:color w:val="9900ff"/>
          <w:sz w:val="28"/>
          <w:szCs w:val="28"/>
          <w:highlight w:val="white"/>
        </w:rPr>
      </w:pPr>
      <w:hyperlink r:id="rId43">
        <w:r w:rsidDel="00000000" w:rsidR="00000000" w:rsidRPr="00000000">
          <w:rPr>
            <w:rFonts w:ascii="Caveat" w:cs="Caveat" w:eastAsia="Caveat" w:hAnsi="Caveat"/>
            <w:b w:val="1"/>
            <w:i w:val="1"/>
            <w:color w:val="1155cc"/>
            <w:sz w:val="28"/>
            <w:szCs w:val="28"/>
            <w:highlight w:val="white"/>
            <w:u w:val="single"/>
            <w:rtl w:val="0"/>
          </w:rPr>
          <w:t xml:space="preserve">E-Tivity Moduli 1,2,3,4: Creazione di un PODCAST</w:t>
        </w:r>
      </w:hyperlink>
      <w:r w:rsidDel="00000000" w:rsidR="00000000" w:rsidRPr="00000000">
        <w:rPr>
          <w:rFonts w:ascii="Caveat" w:cs="Caveat" w:eastAsia="Caveat" w:hAnsi="Caveat"/>
          <w:b w:val="1"/>
          <w:i w:val="1"/>
          <w:color w:val="9900ff"/>
          <w:sz w:val="28"/>
          <w:szCs w:val="28"/>
          <w:highlight w:val="white"/>
          <w:rtl w:val="0"/>
        </w:rPr>
        <w:t xml:space="preserve"> creazione PODCAST infanzia e primaria </w:t>
      </w:r>
    </w:p>
    <w:p w:rsidR="00000000" w:rsidDel="00000000" w:rsidP="00000000" w:rsidRDefault="00000000" w:rsidRPr="00000000" w14:paraId="00000092">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93">
      <w:pPr>
        <w:rPr>
          <w:rFonts w:ascii="Caveat" w:cs="Caveat" w:eastAsia="Caveat" w:hAnsi="Caveat"/>
          <w:b w:val="1"/>
          <w:i w:val="1"/>
          <w:color w:val="9900ff"/>
          <w:sz w:val="28"/>
          <w:szCs w:val="28"/>
          <w:highlight w:val="white"/>
        </w:rPr>
      </w:pPr>
      <w:hyperlink r:id="rId44">
        <w:r w:rsidDel="00000000" w:rsidR="00000000" w:rsidRPr="00000000">
          <w:rPr>
            <w:rFonts w:ascii="Caveat" w:cs="Caveat" w:eastAsia="Caveat" w:hAnsi="Caveat"/>
            <w:b w:val="1"/>
            <w:i w:val="1"/>
            <w:color w:val="1155cc"/>
            <w:sz w:val="28"/>
            <w:szCs w:val="28"/>
            <w:highlight w:val="white"/>
            <w:u w:val="single"/>
            <w:rtl w:val="0"/>
          </w:rPr>
          <w:t xml:space="preserve">https://padlet.com/vacchellimarzia2/gxo2yosjcbylghio</w:t>
        </w:r>
      </w:hyperlink>
      <w:r w:rsidDel="00000000" w:rsidR="00000000" w:rsidRPr="00000000">
        <w:rPr>
          <w:rFonts w:ascii="Caveat" w:cs="Caveat" w:eastAsia="Caveat" w:hAnsi="Caveat"/>
          <w:b w:val="1"/>
          <w:i w:val="1"/>
          <w:color w:val="9900ff"/>
          <w:sz w:val="28"/>
          <w:szCs w:val="28"/>
          <w:highlight w:val="white"/>
          <w:rtl w:val="0"/>
        </w:rPr>
        <w:t xml:space="preserve"> creazione podcast Secondaria  I grado </w:t>
      </w:r>
    </w:p>
    <w:p w:rsidR="00000000" w:rsidDel="00000000" w:rsidP="00000000" w:rsidRDefault="00000000" w:rsidRPr="00000000" w14:paraId="00000094">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95">
      <w:pPr>
        <w:rPr>
          <w:rFonts w:ascii="Caveat" w:cs="Caveat" w:eastAsia="Caveat" w:hAnsi="Caveat"/>
          <w:b w:val="1"/>
          <w:i w:val="1"/>
          <w:color w:val="9900ff"/>
          <w:sz w:val="28"/>
          <w:szCs w:val="28"/>
          <w:highlight w:val="white"/>
        </w:rPr>
      </w:pPr>
      <w:hyperlink r:id="rId45">
        <w:r w:rsidDel="00000000" w:rsidR="00000000" w:rsidRPr="00000000">
          <w:rPr>
            <w:rFonts w:ascii="Caveat" w:cs="Caveat" w:eastAsia="Caveat" w:hAnsi="Caveat"/>
            <w:b w:val="1"/>
            <w:i w:val="1"/>
            <w:color w:val="1155cc"/>
            <w:sz w:val="28"/>
            <w:szCs w:val="28"/>
            <w:highlight w:val="white"/>
            <w:u w:val="single"/>
            <w:rtl w:val="0"/>
          </w:rPr>
          <w:t xml:space="preserve">https://padlet.com/vacchellimarzia2/t15lcilu58ctv1dq</w:t>
        </w:r>
      </w:hyperlink>
      <w:r w:rsidDel="00000000" w:rsidR="00000000" w:rsidRPr="00000000">
        <w:rPr>
          <w:rFonts w:ascii="Caveat" w:cs="Caveat" w:eastAsia="Caveat" w:hAnsi="Caveat"/>
          <w:b w:val="1"/>
          <w:i w:val="1"/>
          <w:color w:val="9900ff"/>
          <w:sz w:val="28"/>
          <w:szCs w:val="28"/>
          <w:highlight w:val="white"/>
          <w:rtl w:val="0"/>
        </w:rPr>
        <w:t xml:space="preserve"> creazione PODCAST Secondaria II Grado </w:t>
      </w:r>
    </w:p>
    <w:p w:rsidR="00000000" w:rsidDel="00000000" w:rsidP="00000000" w:rsidRDefault="00000000" w:rsidRPr="00000000" w14:paraId="00000096">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97">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98">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99">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9A">
      <w:pPr>
        <w:rPr>
          <w:rFonts w:ascii="Caveat" w:cs="Caveat" w:eastAsia="Caveat" w:hAnsi="Caveat"/>
          <w:b w:val="1"/>
          <w:i w:val="1"/>
          <w:color w:val="9900ff"/>
          <w:sz w:val="28"/>
          <w:szCs w:val="28"/>
          <w:highlight w:val="white"/>
        </w:rPr>
      </w:pPr>
      <w:r w:rsidDel="00000000" w:rsidR="00000000" w:rsidRPr="00000000">
        <w:rPr>
          <w:rFonts w:ascii="Caveat" w:cs="Caveat" w:eastAsia="Caveat" w:hAnsi="Caveat"/>
          <w:b w:val="1"/>
          <w:i w:val="1"/>
          <w:color w:val="9900ff"/>
          <w:sz w:val="28"/>
          <w:szCs w:val="28"/>
          <w:highlight w:val="white"/>
          <w:rtl w:val="0"/>
        </w:rPr>
        <w:t xml:space="preserve">CREAZIONE di un VIDEO DIGITALE </w:t>
      </w:r>
    </w:p>
    <w:p w:rsidR="00000000" w:rsidDel="00000000" w:rsidP="00000000" w:rsidRDefault="00000000" w:rsidRPr="00000000" w14:paraId="0000009B">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9C">
      <w:pPr>
        <w:rPr>
          <w:rFonts w:ascii="Caveat" w:cs="Caveat" w:eastAsia="Caveat" w:hAnsi="Caveat"/>
          <w:b w:val="1"/>
          <w:i w:val="1"/>
          <w:color w:val="9900ff"/>
          <w:sz w:val="28"/>
          <w:szCs w:val="28"/>
          <w:highlight w:val="white"/>
        </w:rPr>
      </w:pPr>
      <w:hyperlink r:id="rId46">
        <w:r w:rsidDel="00000000" w:rsidR="00000000" w:rsidRPr="00000000">
          <w:rPr>
            <w:rFonts w:ascii="Caveat" w:cs="Caveat" w:eastAsia="Caveat" w:hAnsi="Caveat"/>
            <w:b w:val="1"/>
            <w:i w:val="1"/>
            <w:color w:val="1155cc"/>
            <w:sz w:val="28"/>
            <w:szCs w:val="28"/>
            <w:highlight w:val="white"/>
            <w:u w:val="single"/>
            <w:rtl w:val="0"/>
          </w:rPr>
          <w:t xml:space="preserve">https://padlet.com/vacchellimarzia2/d6rt4i7u973s1elo</w:t>
        </w:r>
      </w:hyperlink>
      <w:r w:rsidDel="00000000" w:rsidR="00000000" w:rsidRPr="00000000">
        <w:rPr>
          <w:rFonts w:ascii="Caveat" w:cs="Caveat" w:eastAsia="Caveat" w:hAnsi="Caveat"/>
          <w:b w:val="1"/>
          <w:i w:val="1"/>
          <w:color w:val="9900ff"/>
          <w:sz w:val="28"/>
          <w:szCs w:val="28"/>
          <w:highlight w:val="white"/>
          <w:rtl w:val="0"/>
        </w:rPr>
        <w:t xml:space="preserve"> creazione video digitale secondaria I grado </w:t>
      </w:r>
    </w:p>
    <w:p w:rsidR="00000000" w:rsidDel="00000000" w:rsidP="00000000" w:rsidRDefault="00000000" w:rsidRPr="00000000" w14:paraId="0000009D">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9E">
      <w:pPr>
        <w:rPr>
          <w:rFonts w:ascii="Caveat" w:cs="Caveat" w:eastAsia="Caveat" w:hAnsi="Caveat"/>
          <w:b w:val="1"/>
          <w:i w:val="1"/>
          <w:color w:val="9900ff"/>
          <w:sz w:val="28"/>
          <w:szCs w:val="28"/>
          <w:highlight w:val="white"/>
        </w:rPr>
      </w:pPr>
      <w:hyperlink r:id="rId47">
        <w:r w:rsidDel="00000000" w:rsidR="00000000" w:rsidRPr="00000000">
          <w:rPr>
            <w:rFonts w:ascii="Caveat" w:cs="Caveat" w:eastAsia="Caveat" w:hAnsi="Caveat"/>
            <w:b w:val="1"/>
            <w:i w:val="1"/>
            <w:color w:val="1155cc"/>
            <w:sz w:val="28"/>
            <w:szCs w:val="28"/>
            <w:highlight w:val="white"/>
            <w:u w:val="single"/>
            <w:rtl w:val="0"/>
          </w:rPr>
          <w:t xml:space="preserve">https://padlet.com/vacchellimarzia2/pkyiijreo3gm8o44</w:t>
        </w:r>
      </w:hyperlink>
      <w:r w:rsidDel="00000000" w:rsidR="00000000" w:rsidRPr="00000000">
        <w:rPr>
          <w:rFonts w:ascii="Caveat" w:cs="Caveat" w:eastAsia="Caveat" w:hAnsi="Caveat"/>
          <w:b w:val="1"/>
          <w:i w:val="1"/>
          <w:color w:val="9900ff"/>
          <w:sz w:val="28"/>
          <w:szCs w:val="28"/>
          <w:highlight w:val="white"/>
          <w:rtl w:val="0"/>
        </w:rPr>
        <w:t xml:space="preserve"> creazione video digitale scuola Infanzia e Primaria </w:t>
      </w:r>
    </w:p>
    <w:p w:rsidR="00000000" w:rsidDel="00000000" w:rsidP="00000000" w:rsidRDefault="00000000" w:rsidRPr="00000000" w14:paraId="0000009F">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A0">
      <w:pPr>
        <w:rPr>
          <w:rFonts w:ascii="Caveat" w:cs="Caveat" w:eastAsia="Caveat" w:hAnsi="Caveat"/>
          <w:b w:val="1"/>
          <w:i w:val="1"/>
          <w:color w:val="9900ff"/>
          <w:sz w:val="28"/>
          <w:szCs w:val="28"/>
          <w:highlight w:val="white"/>
        </w:rPr>
      </w:pPr>
      <w:hyperlink r:id="rId48">
        <w:r w:rsidDel="00000000" w:rsidR="00000000" w:rsidRPr="00000000">
          <w:rPr>
            <w:rFonts w:ascii="Caveat" w:cs="Caveat" w:eastAsia="Caveat" w:hAnsi="Caveat"/>
            <w:b w:val="1"/>
            <w:i w:val="1"/>
            <w:color w:val="1155cc"/>
            <w:sz w:val="28"/>
            <w:szCs w:val="28"/>
            <w:highlight w:val="white"/>
            <w:u w:val="single"/>
            <w:rtl w:val="0"/>
          </w:rPr>
          <w:t xml:space="preserve">https://padlet.com/vacchellimarzia2/mwqhxiapzygbkfyd</w:t>
        </w:r>
      </w:hyperlink>
      <w:r w:rsidDel="00000000" w:rsidR="00000000" w:rsidRPr="00000000">
        <w:rPr>
          <w:rFonts w:ascii="Caveat" w:cs="Caveat" w:eastAsia="Caveat" w:hAnsi="Caveat"/>
          <w:b w:val="1"/>
          <w:i w:val="1"/>
          <w:color w:val="9900ff"/>
          <w:sz w:val="28"/>
          <w:szCs w:val="28"/>
          <w:highlight w:val="white"/>
          <w:rtl w:val="0"/>
        </w:rPr>
        <w:t xml:space="preserve"> creazione video digitale II grado </w:t>
      </w:r>
    </w:p>
    <w:p w:rsidR="00000000" w:rsidDel="00000000" w:rsidP="00000000" w:rsidRDefault="00000000" w:rsidRPr="00000000" w14:paraId="000000A1">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A2">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A3">
      <w:pPr>
        <w:rPr>
          <w:rFonts w:ascii="Caveat" w:cs="Caveat" w:eastAsia="Caveat" w:hAnsi="Caveat"/>
          <w:b w:val="1"/>
          <w:i w:val="1"/>
          <w:color w:val="9900ff"/>
          <w:sz w:val="28"/>
          <w:szCs w:val="28"/>
          <w:highlight w:val="white"/>
        </w:rPr>
      </w:pPr>
      <w:r w:rsidDel="00000000" w:rsidR="00000000" w:rsidRPr="00000000">
        <w:rPr>
          <w:rFonts w:ascii="Caveat" w:cs="Caveat" w:eastAsia="Caveat" w:hAnsi="Caveat"/>
          <w:b w:val="1"/>
          <w:i w:val="1"/>
          <w:color w:val="9900ff"/>
          <w:sz w:val="28"/>
          <w:szCs w:val="28"/>
          <w:highlight w:val="white"/>
          <w:rtl w:val="0"/>
        </w:rPr>
        <w:t xml:space="preserve">Creazione di una INFOGRAFICA o di un  POSTER </w:t>
      </w:r>
    </w:p>
    <w:p w:rsidR="00000000" w:rsidDel="00000000" w:rsidP="00000000" w:rsidRDefault="00000000" w:rsidRPr="00000000" w14:paraId="000000A4">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A5">
      <w:pPr>
        <w:rPr>
          <w:rFonts w:ascii="Caveat" w:cs="Caveat" w:eastAsia="Caveat" w:hAnsi="Caveat"/>
          <w:b w:val="1"/>
          <w:i w:val="1"/>
          <w:color w:val="9900ff"/>
          <w:sz w:val="28"/>
          <w:szCs w:val="28"/>
          <w:highlight w:val="white"/>
        </w:rPr>
      </w:pPr>
      <w:hyperlink r:id="rId49">
        <w:r w:rsidDel="00000000" w:rsidR="00000000" w:rsidRPr="00000000">
          <w:rPr>
            <w:rFonts w:ascii="Caveat" w:cs="Caveat" w:eastAsia="Caveat" w:hAnsi="Caveat"/>
            <w:b w:val="1"/>
            <w:i w:val="1"/>
            <w:color w:val="1155cc"/>
            <w:sz w:val="28"/>
            <w:szCs w:val="28"/>
            <w:highlight w:val="white"/>
            <w:u w:val="single"/>
            <w:rtl w:val="0"/>
          </w:rPr>
          <w:t xml:space="preserve">https://padlet.com/vacchellimarzia2/al5pr5wk5litoyu8</w:t>
        </w:r>
      </w:hyperlink>
      <w:r w:rsidDel="00000000" w:rsidR="00000000" w:rsidRPr="00000000">
        <w:rPr>
          <w:rFonts w:ascii="Caveat" w:cs="Caveat" w:eastAsia="Caveat" w:hAnsi="Caveat"/>
          <w:b w:val="1"/>
          <w:i w:val="1"/>
          <w:color w:val="9900ff"/>
          <w:sz w:val="28"/>
          <w:szCs w:val="28"/>
          <w:highlight w:val="white"/>
          <w:rtl w:val="0"/>
        </w:rPr>
        <w:t xml:space="preserve"> Infografica o poster Infanzia e primaria </w:t>
      </w:r>
    </w:p>
    <w:p w:rsidR="00000000" w:rsidDel="00000000" w:rsidP="00000000" w:rsidRDefault="00000000" w:rsidRPr="00000000" w14:paraId="000000A6">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A7">
      <w:pPr>
        <w:rPr>
          <w:rFonts w:ascii="Caveat" w:cs="Caveat" w:eastAsia="Caveat" w:hAnsi="Caveat"/>
          <w:b w:val="1"/>
          <w:i w:val="1"/>
          <w:color w:val="9900ff"/>
          <w:sz w:val="28"/>
          <w:szCs w:val="28"/>
          <w:highlight w:val="white"/>
        </w:rPr>
      </w:pPr>
      <w:hyperlink r:id="rId50">
        <w:r w:rsidDel="00000000" w:rsidR="00000000" w:rsidRPr="00000000">
          <w:rPr>
            <w:rFonts w:ascii="Caveat" w:cs="Caveat" w:eastAsia="Caveat" w:hAnsi="Caveat"/>
            <w:b w:val="1"/>
            <w:i w:val="1"/>
            <w:color w:val="1155cc"/>
            <w:sz w:val="28"/>
            <w:szCs w:val="28"/>
            <w:highlight w:val="white"/>
            <w:u w:val="single"/>
            <w:rtl w:val="0"/>
          </w:rPr>
          <w:t xml:space="preserve">https://padlet.com/vacchellimarzia2/qzylxhn2qic55m2j</w:t>
        </w:r>
      </w:hyperlink>
      <w:r w:rsidDel="00000000" w:rsidR="00000000" w:rsidRPr="00000000">
        <w:rPr>
          <w:rFonts w:ascii="Caveat" w:cs="Caveat" w:eastAsia="Caveat" w:hAnsi="Caveat"/>
          <w:b w:val="1"/>
          <w:i w:val="1"/>
          <w:color w:val="9900ff"/>
          <w:sz w:val="28"/>
          <w:szCs w:val="28"/>
          <w:highlight w:val="white"/>
          <w:rtl w:val="0"/>
        </w:rPr>
        <w:t xml:space="preserve"> infografica o poster secondaria I grado </w:t>
      </w:r>
    </w:p>
    <w:p w:rsidR="00000000" w:rsidDel="00000000" w:rsidP="00000000" w:rsidRDefault="00000000" w:rsidRPr="00000000" w14:paraId="000000A8">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A9">
      <w:pPr>
        <w:rPr>
          <w:rFonts w:ascii="Caveat" w:cs="Caveat" w:eastAsia="Caveat" w:hAnsi="Caveat"/>
          <w:b w:val="1"/>
          <w:i w:val="1"/>
          <w:color w:val="9900ff"/>
          <w:sz w:val="28"/>
          <w:szCs w:val="28"/>
          <w:highlight w:val="white"/>
        </w:rPr>
      </w:pPr>
      <w:hyperlink r:id="rId51">
        <w:r w:rsidDel="00000000" w:rsidR="00000000" w:rsidRPr="00000000">
          <w:rPr>
            <w:rFonts w:ascii="Caveat" w:cs="Caveat" w:eastAsia="Caveat" w:hAnsi="Caveat"/>
            <w:b w:val="1"/>
            <w:i w:val="1"/>
            <w:color w:val="1155cc"/>
            <w:sz w:val="28"/>
            <w:szCs w:val="28"/>
            <w:highlight w:val="white"/>
            <w:u w:val="single"/>
            <w:rtl w:val="0"/>
          </w:rPr>
          <w:t xml:space="preserve">https://padlet.com/vacchellimarzia2/horvul4ahu6w12fl</w:t>
        </w:r>
      </w:hyperlink>
      <w:r w:rsidDel="00000000" w:rsidR="00000000" w:rsidRPr="00000000">
        <w:rPr>
          <w:rFonts w:ascii="Caveat" w:cs="Caveat" w:eastAsia="Caveat" w:hAnsi="Caveat"/>
          <w:b w:val="1"/>
          <w:i w:val="1"/>
          <w:color w:val="9900ff"/>
          <w:sz w:val="28"/>
          <w:szCs w:val="28"/>
          <w:highlight w:val="white"/>
          <w:rtl w:val="0"/>
        </w:rPr>
        <w:t xml:space="preserve"> Infografica o poster Secondaria II grado </w:t>
      </w:r>
    </w:p>
    <w:p w:rsidR="00000000" w:rsidDel="00000000" w:rsidP="00000000" w:rsidRDefault="00000000" w:rsidRPr="00000000" w14:paraId="000000AA">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AB">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AC">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AD">
      <w:pPr>
        <w:rPr>
          <w:rFonts w:ascii="Caveat" w:cs="Caveat" w:eastAsia="Caveat" w:hAnsi="Caveat"/>
          <w:b w:val="1"/>
          <w:i w:val="1"/>
          <w:color w:val="9900ff"/>
          <w:sz w:val="28"/>
          <w:szCs w:val="28"/>
          <w:highlight w:val="white"/>
        </w:rPr>
      </w:pPr>
      <w:r w:rsidDel="00000000" w:rsidR="00000000" w:rsidRPr="00000000">
        <w:rPr>
          <w:rFonts w:ascii="Caveat" w:cs="Caveat" w:eastAsia="Caveat" w:hAnsi="Caveat"/>
          <w:b w:val="1"/>
          <w:i w:val="1"/>
          <w:color w:val="9900ff"/>
          <w:sz w:val="28"/>
          <w:szCs w:val="28"/>
          <w:highlight w:val="white"/>
          <w:rtl w:val="0"/>
        </w:rPr>
        <w:t xml:space="preserve">Creazione di un TOUR VIRTUALE </w:t>
      </w:r>
    </w:p>
    <w:p w:rsidR="00000000" w:rsidDel="00000000" w:rsidP="00000000" w:rsidRDefault="00000000" w:rsidRPr="00000000" w14:paraId="000000AE">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AF">
      <w:pPr>
        <w:rPr>
          <w:rFonts w:ascii="Caveat" w:cs="Caveat" w:eastAsia="Caveat" w:hAnsi="Caveat"/>
          <w:b w:val="1"/>
          <w:i w:val="1"/>
          <w:color w:val="9900ff"/>
          <w:sz w:val="28"/>
          <w:szCs w:val="28"/>
          <w:highlight w:val="white"/>
        </w:rPr>
      </w:pPr>
      <w:hyperlink r:id="rId52">
        <w:r w:rsidDel="00000000" w:rsidR="00000000" w:rsidRPr="00000000">
          <w:rPr>
            <w:rFonts w:ascii="Caveat" w:cs="Caveat" w:eastAsia="Caveat" w:hAnsi="Caveat"/>
            <w:b w:val="1"/>
            <w:i w:val="1"/>
            <w:color w:val="1155cc"/>
            <w:sz w:val="28"/>
            <w:szCs w:val="28"/>
            <w:highlight w:val="white"/>
            <w:u w:val="single"/>
            <w:rtl w:val="0"/>
          </w:rPr>
          <w:t xml:space="preserve">https://padlet.com/vacchellimarzia2/vaymm9icp3dtwg4r</w:t>
        </w:r>
      </w:hyperlink>
      <w:r w:rsidDel="00000000" w:rsidR="00000000" w:rsidRPr="00000000">
        <w:rPr>
          <w:rFonts w:ascii="Caveat" w:cs="Caveat" w:eastAsia="Caveat" w:hAnsi="Caveat"/>
          <w:b w:val="1"/>
          <w:i w:val="1"/>
          <w:color w:val="9900ff"/>
          <w:sz w:val="28"/>
          <w:szCs w:val="28"/>
          <w:highlight w:val="white"/>
          <w:rtl w:val="0"/>
        </w:rPr>
        <w:t xml:space="preserve"> Tour virtuale secondaria I grado </w:t>
      </w:r>
    </w:p>
    <w:p w:rsidR="00000000" w:rsidDel="00000000" w:rsidP="00000000" w:rsidRDefault="00000000" w:rsidRPr="00000000" w14:paraId="000000B0">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B1">
      <w:pPr>
        <w:rPr>
          <w:rFonts w:ascii="Caveat" w:cs="Caveat" w:eastAsia="Caveat" w:hAnsi="Caveat"/>
          <w:b w:val="1"/>
          <w:i w:val="1"/>
          <w:color w:val="9900ff"/>
          <w:sz w:val="28"/>
          <w:szCs w:val="28"/>
          <w:highlight w:val="white"/>
        </w:rPr>
      </w:pPr>
      <w:hyperlink r:id="rId53">
        <w:r w:rsidDel="00000000" w:rsidR="00000000" w:rsidRPr="00000000">
          <w:rPr>
            <w:rFonts w:ascii="Caveat" w:cs="Caveat" w:eastAsia="Caveat" w:hAnsi="Caveat"/>
            <w:b w:val="1"/>
            <w:i w:val="1"/>
            <w:color w:val="1155cc"/>
            <w:sz w:val="28"/>
            <w:szCs w:val="28"/>
            <w:highlight w:val="white"/>
            <w:u w:val="single"/>
            <w:rtl w:val="0"/>
          </w:rPr>
          <w:t xml:space="preserve">https://padlet.com/vacchellimarzia2/6hzrdn1ew6w7tpr6</w:t>
        </w:r>
      </w:hyperlink>
      <w:r w:rsidDel="00000000" w:rsidR="00000000" w:rsidRPr="00000000">
        <w:rPr>
          <w:rFonts w:ascii="Caveat" w:cs="Caveat" w:eastAsia="Caveat" w:hAnsi="Caveat"/>
          <w:b w:val="1"/>
          <w:i w:val="1"/>
          <w:color w:val="9900ff"/>
          <w:sz w:val="28"/>
          <w:szCs w:val="28"/>
          <w:highlight w:val="white"/>
          <w:rtl w:val="0"/>
        </w:rPr>
        <w:t xml:space="preserve">  Tour virtuale Infanzia e Primaria </w:t>
      </w:r>
    </w:p>
    <w:p w:rsidR="00000000" w:rsidDel="00000000" w:rsidP="00000000" w:rsidRDefault="00000000" w:rsidRPr="00000000" w14:paraId="000000B2">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B3">
      <w:pPr>
        <w:rPr>
          <w:rFonts w:ascii="Caveat" w:cs="Caveat" w:eastAsia="Caveat" w:hAnsi="Caveat"/>
          <w:b w:val="1"/>
          <w:i w:val="1"/>
          <w:color w:val="9900ff"/>
          <w:sz w:val="28"/>
          <w:szCs w:val="28"/>
          <w:highlight w:val="white"/>
        </w:rPr>
      </w:pPr>
      <w:hyperlink r:id="rId54">
        <w:r w:rsidDel="00000000" w:rsidR="00000000" w:rsidRPr="00000000">
          <w:rPr>
            <w:rFonts w:ascii="Caveat" w:cs="Caveat" w:eastAsia="Caveat" w:hAnsi="Caveat"/>
            <w:b w:val="1"/>
            <w:i w:val="1"/>
            <w:color w:val="1155cc"/>
            <w:sz w:val="28"/>
            <w:szCs w:val="28"/>
            <w:highlight w:val="white"/>
            <w:u w:val="single"/>
            <w:rtl w:val="0"/>
          </w:rPr>
          <w:t xml:space="preserve">https://padlet.com/vacchellimarzia2/f4qiwtakm3bj1rr8</w:t>
        </w:r>
      </w:hyperlink>
      <w:r w:rsidDel="00000000" w:rsidR="00000000" w:rsidRPr="00000000">
        <w:rPr>
          <w:rFonts w:ascii="Caveat" w:cs="Caveat" w:eastAsia="Caveat" w:hAnsi="Caveat"/>
          <w:b w:val="1"/>
          <w:i w:val="1"/>
          <w:color w:val="9900ff"/>
          <w:sz w:val="28"/>
          <w:szCs w:val="28"/>
          <w:highlight w:val="white"/>
          <w:rtl w:val="0"/>
        </w:rPr>
        <w:t xml:space="preserve">    Tour virtuale Secondaria II grado </w:t>
      </w:r>
    </w:p>
    <w:p w:rsidR="00000000" w:rsidDel="00000000" w:rsidP="00000000" w:rsidRDefault="00000000" w:rsidRPr="00000000" w14:paraId="000000B4">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B5">
      <w:pPr>
        <w:rPr>
          <w:rFonts w:ascii="Caveat" w:cs="Caveat" w:eastAsia="Caveat" w:hAnsi="Caveat"/>
          <w:b w:val="1"/>
          <w:i w:val="1"/>
          <w:color w:val="9900ff"/>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B6">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B7">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B8">
      <w:pPr>
        <w:rPr>
          <w:rFonts w:ascii="Caveat" w:cs="Caveat" w:eastAsia="Caveat" w:hAnsi="Caveat"/>
          <w:b w:val="1"/>
          <w:i w:val="1"/>
          <w:color w:val="9900ff"/>
          <w:sz w:val="28"/>
          <w:szCs w:val="28"/>
          <w:highlight w:val="white"/>
        </w:rPr>
      </w:pPr>
      <w:r w:rsidDel="00000000" w:rsidR="00000000" w:rsidRPr="00000000">
        <w:rPr>
          <w:rFonts w:ascii="Caveat" w:cs="Caveat" w:eastAsia="Caveat" w:hAnsi="Caveat"/>
          <w:b w:val="1"/>
          <w:i w:val="1"/>
          <w:color w:val="9900ff"/>
          <w:sz w:val="28"/>
          <w:szCs w:val="28"/>
          <w:highlight w:val="white"/>
          <w:rtl w:val="0"/>
        </w:rPr>
        <w:t xml:space="preserve">Creazione di una MOOD BOARD</w:t>
      </w:r>
    </w:p>
    <w:p w:rsidR="00000000" w:rsidDel="00000000" w:rsidP="00000000" w:rsidRDefault="00000000" w:rsidRPr="00000000" w14:paraId="000000B9">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BA">
      <w:pPr>
        <w:rPr>
          <w:rFonts w:ascii="Caveat" w:cs="Caveat" w:eastAsia="Caveat" w:hAnsi="Caveat"/>
          <w:b w:val="1"/>
          <w:i w:val="1"/>
          <w:color w:val="9900ff"/>
          <w:sz w:val="28"/>
          <w:szCs w:val="28"/>
          <w:highlight w:val="white"/>
        </w:rPr>
      </w:pPr>
      <w:hyperlink r:id="rId55">
        <w:r w:rsidDel="00000000" w:rsidR="00000000" w:rsidRPr="00000000">
          <w:rPr>
            <w:rFonts w:ascii="Caveat" w:cs="Caveat" w:eastAsia="Caveat" w:hAnsi="Caveat"/>
            <w:b w:val="1"/>
            <w:i w:val="1"/>
            <w:color w:val="1155cc"/>
            <w:sz w:val="28"/>
            <w:szCs w:val="28"/>
            <w:highlight w:val="white"/>
            <w:u w:val="single"/>
            <w:rtl w:val="0"/>
          </w:rPr>
          <w:t xml:space="preserve">https://padlet.com/vacchellimarzia2/77ottit9705efn6i</w:t>
        </w:r>
      </w:hyperlink>
      <w:r w:rsidDel="00000000" w:rsidR="00000000" w:rsidRPr="00000000">
        <w:rPr>
          <w:rFonts w:ascii="Caveat" w:cs="Caveat" w:eastAsia="Caveat" w:hAnsi="Caveat"/>
          <w:b w:val="1"/>
          <w:i w:val="1"/>
          <w:color w:val="9900ff"/>
          <w:sz w:val="28"/>
          <w:szCs w:val="28"/>
          <w:highlight w:val="white"/>
          <w:rtl w:val="0"/>
        </w:rPr>
        <w:t xml:space="preserve"> MOOD BOARD Secondaria II grado </w:t>
      </w:r>
    </w:p>
    <w:p w:rsidR="00000000" w:rsidDel="00000000" w:rsidP="00000000" w:rsidRDefault="00000000" w:rsidRPr="00000000" w14:paraId="000000BB">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BC">
      <w:pPr>
        <w:rPr>
          <w:rFonts w:ascii="Caveat" w:cs="Caveat" w:eastAsia="Caveat" w:hAnsi="Caveat"/>
          <w:b w:val="1"/>
          <w:i w:val="1"/>
          <w:color w:val="9900ff"/>
          <w:sz w:val="28"/>
          <w:szCs w:val="28"/>
          <w:highlight w:val="white"/>
        </w:rPr>
      </w:pPr>
      <w:hyperlink r:id="rId56">
        <w:r w:rsidDel="00000000" w:rsidR="00000000" w:rsidRPr="00000000">
          <w:rPr>
            <w:rFonts w:ascii="Caveat" w:cs="Caveat" w:eastAsia="Caveat" w:hAnsi="Caveat"/>
            <w:b w:val="1"/>
            <w:i w:val="1"/>
            <w:color w:val="1155cc"/>
            <w:sz w:val="28"/>
            <w:szCs w:val="28"/>
            <w:highlight w:val="white"/>
            <w:u w:val="single"/>
            <w:rtl w:val="0"/>
          </w:rPr>
          <w:t xml:space="preserve">https://padlet.com/vacchellimarzia2/56ico3y3mdmtzwnv</w:t>
        </w:r>
      </w:hyperlink>
      <w:r w:rsidDel="00000000" w:rsidR="00000000" w:rsidRPr="00000000">
        <w:rPr>
          <w:rFonts w:ascii="Caveat" w:cs="Caveat" w:eastAsia="Caveat" w:hAnsi="Caveat"/>
          <w:b w:val="1"/>
          <w:i w:val="1"/>
          <w:color w:val="9900ff"/>
          <w:sz w:val="28"/>
          <w:szCs w:val="28"/>
          <w:highlight w:val="white"/>
          <w:rtl w:val="0"/>
        </w:rPr>
        <w:t xml:space="preserve"> MOOD BOARD secondaria I grado</w:t>
      </w:r>
    </w:p>
    <w:p w:rsidR="00000000" w:rsidDel="00000000" w:rsidP="00000000" w:rsidRDefault="00000000" w:rsidRPr="00000000" w14:paraId="000000BD">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BE">
      <w:pPr>
        <w:rPr>
          <w:rFonts w:ascii="Caveat" w:cs="Caveat" w:eastAsia="Caveat" w:hAnsi="Caveat"/>
          <w:b w:val="1"/>
          <w:i w:val="1"/>
          <w:color w:val="9900ff"/>
          <w:sz w:val="28"/>
          <w:szCs w:val="28"/>
          <w:highlight w:val="white"/>
        </w:rPr>
      </w:pPr>
      <w:hyperlink r:id="rId57">
        <w:r w:rsidDel="00000000" w:rsidR="00000000" w:rsidRPr="00000000">
          <w:rPr>
            <w:rFonts w:ascii="Caveat" w:cs="Caveat" w:eastAsia="Caveat" w:hAnsi="Caveat"/>
            <w:b w:val="1"/>
            <w:i w:val="1"/>
            <w:color w:val="1155cc"/>
            <w:sz w:val="28"/>
            <w:szCs w:val="28"/>
            <w:highlight w:val="white"/>
            <w:u w:val="single"/>
            <w:rtl w:val="0"/>
          </w:rPr>
          <w:t xml:space="preserve">https://padlet.com/vacchellimarzia2/232b9v0nrjyd5qw4</w:t>
        </w:r>
      </w:hyperlink>
      <w:r w:rsidDel="00000000" w:rsidR="00000000" w:rsidRPr="00000000">
        <w:rPr>
          <w:rFonts w:ascii="Caveat" w:cs="Caveat" w:eastAsia="Caveat" w:hAnsi="Caveat"/>
          <w:b w:val="1"/>
          <w:i w:val="1"/>
          <w:color w:val="9900ff"/>
          <w:sz w:val="28"/>
          <w:szCs w:val="28"/>
          <w:highlight w:val="white"/>
          <w:rtl w:val="0"/>
        </w:rPr>
        <w:t xml:space="preserve"> MOOD BOARD Infanzia e primaria </w:t>
      </w:r>
    </w:p>
    <w:p w:rsidR="00000000" w:rsidDel="00000000" w:rsidP="00000000" w:rsidRDefault="00000000" w:rsidRPr="00000000" w14:paraId="000000BF">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C0">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C1">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C2">
      <w:pPr>
        <w:rPr>
          <w:rFonts w:ascii="Caveat" w:cs="Caveat" w:eastAsia="Caveat" w:hAnsi="Caveat"/>
          <w:b w:val="1"/>
          <w:i w:val="1"/>
          <w:color w:val="9900ff"/>
          <w:sz w:val="28"/>
          <w:szCs w:val="28"/>
          <w:highlight w:val="white"/>
        </w:rPr>
      </w:pPr>
      <w:r w:rsidDel="00000000" w:rsidR="00000000" w:rsidRPr="00000000">
        <w:rPr>
          <w:rFonts w:ascii="Caveat" w:cs="Caveat" w:eastAsia="Caveat" w:hAnsi="Caveat"/>
          <w:b w:val="1"/>
          <w:i w:val="1"/>
          <w:color w:val="9900ff"/>
          <w:sz w:val="28"/>
          <w:szCs w:val="28"/>
          <w:highlight w:val="white"/>
          <w:rtl w:val="0"/>
        </w:rPr>
        <w:t xml:space="preserve">Creazione di una VIDEO-LEZIONE </w:t>
      </w:r>
    </w:p>
    <w:p w:rsidR="00000000" w:rsidDel="00000000" w:rsidP="00000000" w:rsidRDefault="00000000" w:rsidRPr="00000000" w14:paraId="000000C3">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C4">
      <w:pPr>
        <w:rPr>
          <w:rFonts w:ascii="Caveat" w:cs="Caveat" w:eastAsia="Caveat" w:hAnsi="Caveat"/>
          <w:b w:val="1"/>
          <w:i w:val="1"/>
          <w:color w:val="9900ff"/>
          <w:sz w:val="28"/>
          <w:szCs w:val="28"/>
          <w:highlight w:val="white"/>
        </w:rPr>
      </w:pPr>
      <w:hyperlink r:id="rId58">
        <w:r w:rsidDel="00000000" w:rsidR="00000000" w:rsidRPr="00000000">
          <w:rPr>
            <w:rFonts w:ascii="Caveat" w:cs="Caveat" w:eastAsia="Caveat" w:hAnsi="Caveat"/>
            <w:b w:val="1"/>
            <w:i w:val="1"/>
            <w:color w:val="1155cc"/>
            <w:sz w:val="28"/>
            <w:szCs w:val="28"/>
            <w:highlight w:val="white"/>
            <w:u w:val="single"/>
            <w:rtl w:val="0"/>
          </w:rPr>
          <w:t xml:space="preserve">https://padlet.com/vacchellimarzia2/ih50s76eq6zncrld</w:t>
        </w:r>
      </w:hyperlink>
      <w:r w:rsidDel="00000000" w:rsidR="00000000" w:rsidRPr="00000000">
        <w:rPr>
          <w:rFonts w:ascii="Caveat" w:cs="Caveat" w:eastAsia="Caveat" w:hAnsi="Caveat"/>
          <w:b w:val="1"/>
          <w:i w:val="1"/>
          <w:color w:val="9900ff"/>
          <w:sz w:val="28"/>
          <w:szCs w:val="28"/>
          <w:highlight w:val="white"/>
          <w:rtl w:val="0"/>
        </w:rPr>
        <w:t xml:space="preserve"> Video-lezione secondaria I grado</w:t>
      </w:r>
    </w:p>
    <w:p w:rsidR="00000000" w:rsidDel="00000000" w:rsidP="00000000" w:rsidRDefault="00000000" w:rsidRPr="00000000" w14:paraId="000000C5">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C6">
      <w:pPr>
        <w:rPr>
          <w:rFonts w:ascii="Caveat" w:cs="Caveat" w:eastAsia="Caveat" w:hAnsi="Caveat"/>
          <w:b w:val="1"/>
          <w:i w:val="1"/>
          <w:color w:val="9900ff"/>
          <w:sz w:val="28"/>
          <w:szCs w:val="28"/>
          <w:highlight w:val="white"/>
        </w:rPr>
      </w:pPr>
      <w:hyperlink r:id="rId59">
        <w:r w:rsidDel="00000000" w:rsidR="00000000" w:rsidRPr="00000000">
          <w:rPr>
            <w:rFonts w:ascii="Caveat" w:cs="Caveat" w:eastAsia="Caveat" w:hAnsi="Caveat"/>
            <w:b w:val="1"/>
            <w:i w:val="1"/>
            <w:color w:val="1155cc"/>
            <w:sz w:val="28"/>
            <w:szCs w:val="28"/>
            <w:highlight w:val="white"/>
            <w:u w:val="single"/>
            <w:rtl w:val="0"/>
          </w:rPr>
          <w:t xml:space="preserve">https://padlet.com/vacchellimarzia2/p618sokr8o23l2q8</w:t>
        </w:r>
      </w:hyperlink>
      <w:r w:rsidDel="00000000" w:rsidR="00000000" w:rsidRPr="00000000">
        <w:rPr>
          <w:rFonts w:ascii="Caveat" w:cs="Caveat" w:eastAsia="Caveat" w:hAnsi="Caveat"/>
          <w:b w:val="1"/>
          <w:i w:val="1"/>
          <w:color w:val="9900ff"/>
          <w:sz w:val="28"/>
          <w:szCs w:val="28"/>
          <w:highlight w:val="white"/>
          <w:rtl w:val="0"/>
        </w:rPr>
        <w:t xml:space="preserve">  Video-lezione Infanzia e primaria </w:t>
      </w:r>
    </w:p>
    <w:p w:rsidR="00000000" w:rsidDel="00000000" w:rsidP="00000000" w:rsidRDefault="00000000" w:rsidRPr="00000000" w14:paraId="000000C7">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C8">
      <w:pPr>
        <w:rPr>
          <w:rFonts w:ascii="Caveat" w:cs="Caveat" w:eastAsia="Caveat" w:hAnsi="Caveat"/>
          <w:b w:val="1"/>
          <w:i w:val="1"/>
          <w:color w:val="9900ff"/>
          <w:sz w:val="28"/>
          <w:szCs w:val="28"/>
          <w:highlight w:val="white"/>
        </w:rPr>
      </w:pPr>
      <w:hyperlink r:id="rId60">
        <w:r w:rsidDel="00000000" w:rsidR="00000000" w:rsidRPr="00000000">
          <w:rPr>
            <w:rFonts w:ascii="Caveat" w:cs="Caveat" w:eastAsia="Caveat" w:hAnsi="Caveat"/>
            <w:b w:val="1"/>
            <w:i w:val="1"/>
            <w:color w:val="1155cc"/>
            <w:sz w:val="28"/>
            <w:szCs w:val="28"/>
            <w:highlight w:val="white"/>
            <w:u w:val="single"/>
            <w:rtl w:val="0"/>
          </w:rPr>
          <w:t xml:space="preserve">https://padlet.com/vacchellimarzia2/m4r75f92sjbfalst</w:t>
        </w:r>
      </w:hyperlink>
      <w:r w:rsidDel="00000000" w:rsidR="00000000" w:rsidRPr="00000000">
        <w:rPr>
          <w:rFonts w:ascii="Caveat" w:cs="Caveat" w:eastAsia="Caveat" w:hAnsi="Caveat"/>
          <w:b w:val="1"/>
          <w:i w:val="1"/>
          <w:color w:val="9900ff"/>
          <w:sz w:val="28"/>
          <w:szCs w:val="28"/>
          <w:highlight w:val="white"/>
          <w:rtl w:val="0"/>
        </w:rPr>
        <w:t xml:space="preserve"> Video-lezione Secondaria II grado </w:t>
      </w:r>
    </w:p>
    <w:p w:rsidR="00000000" w:rsidDel="00000000" w:rsidP="00000000" w:rsidRDefault="00000000" w:rsidRPr="00000000" w14:paraId="000000C9">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CA">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CB">
      <w:pPr>
        <w:rPr>
          <w:rFonts w:ascii="Caveat" w:cs="Caveat" w:eastAsia="Caveat" w:hAnsi="Caveat"/>
          <w:b w:val="1"/>
          <w:i w:val="1"/>
          <w:color w:val="9900ff"/>
          <w:sz w:val="28"/>
          <w:szCs w:val="28"/>
          <w:highlight w:val="white"/>
        </w:rPr>
      </w:pPr>
      <w:r w:rsidDel="00000000" w:rsidR="00000000" w:rsidRPr="00000000">
        <w:rPr>
          <w:rFonts w:ascii="Caveat" w:cs="Caveat" w:eastAsia="Caveat" w:hAnsi="Caveat"/>
          <w:b w:val="1"/>
          <w:i w:val="1"/>
          <w:color w:val="9900ff"/>
          <w:sz w:val="28"/>
          <w:szCs w:val="28"/>
          <w:highlight w:val="white"/>
          <w:rtl w:val="0"/>
        </w:rPr>
        <w:t xml:space="preserve">DST: THINGLINK (Docenti Ambito n.6 Lombardia) - immagine interattiva </w:t>
      </w:r>
    </w:p>
    <w:p w:rsidR="00000000" w:rsidDel="00000000" w:rsidP="00000000" w:rsidRDefault="00000000" w:rsidRPr="00000000" w14:paraId="000000CC">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CD">
      <w:pPr>
        <w:rPr>
          <w:rFonts w:ascii="Caveat" w:cs="Caveat" w:eastAsia="Caveat" w:hAnsi="Caveat"/>
          <w:b w:val="1"/>
          <w:i w:val="1"/>
          <w:color w:val="9900ff"/>
          <w:sz w:val="28"/>
          <w:szCs w:val="28"/>
          <w:highlight w:val="white"/>
        </w:rPr>
      </w:pPr>
      <w:hyperlink r:id="rId61">
        <w:r w:rsidDel="00000000" w:rsidR="00000000" w:rsidRPr="00000000">
          <w:rPr>
            <w:rFonts w:ascii="Caveat" w:cs="Caveat" w:eastAsia="Caveat" w:hAnsi="Caveat"/>
            <w:b w:val="1"/>
            <w:i w:val="1"/>
            <w:color w:val="1155cc"/>
            <w:sz w:val="28"/>
            <w:szCs w:val="28"/>
            <w:highlight w:val="white"/>
            <w:u w:val="single"/>
            <w:rtl w:val="0"/>
          </w:rPr>
          <w:t xml:space="preserve">https://padlet.com/vacchellimarzia2/nc6q78nn833tossw</w:t>
        </w:r>
      </w:hyperlink>
      <w:r w:rsidDel="00000000" w:rsidR="00000000" w:rsidRPr="00000000">
        <w:rPr>
          <w:rFonts w:ascii="Caveat" w:cs="Caveat" w:eastAsia="Caveat" w:hAnsi="Caveat"/>
          <w:b w:val="1"/>
          <w:i w:val="1"/>
          <w:color w:val="9900ff"/>
          <w:sz w:val="28"/>
          <w:szCs w:val="28"/>
          <w:highlight w:val="white"/>
          <w:rtl w:val="0"/>
        </w:rPr>
        <w:t xml:space="preserve"> </w:t>
      </w:r>
    </w:p>
    <w:p w:rsidR="00000000" w:rsidDel="00000000" w:rsidP="00000000" w:rsidRDefault="00000000" w:rsidRPr="00000000" w14:paraId="000000CE">
      <w:pPr>
        <w:rPr>
          <w:rFonts w:ascii="Caveat" w:cs="Caveat" w:eastAsia="Caveat" w:hAnsi="Caveat"/>
          <w:b w:val="1"/>
          <w:i w:val="1"/>
          <w:color w:val="9900ff"/>
          <w:sz w:val="28"/>
          <w:szCs w:val="28"/>
          <w:highlight w:val="white"/>
        </w:rPr>
      </w:pPr>
      <w:r w:rsidDel="00000000" w:rsidR="00000000" w:rsidRPr="00000000">
        <w:rPr>
          <w:rFonts w:ascii="Caveat" w:cs="Caveat" w:eastAsia="Caveat" w:hAnsi="Caveat"/>
          <w:b w:val="1"/>
          <w:i w:val="1"/>
          <w:color w:val="9900ff"/>
          <w:sz w:val="28"/>
          <w:szCs w:val="28"/>
          <w:highlight w:val="white"/>
          <w:rtl w:val="0"/>
        </w:rPr>
        <w:t xml:space="preserve">Thinglink (attività libera di Digital Storytelling)</w:t>
      </w:r>
    </w:p>
    <w:p w:rsidR="00000000" w:rsidDel="00000000" w:rsidP="00000000" w:rsidRDefault="00000000" w:rsidRPr="00000000" w14:paraId="000000CF">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D0">
      <w:pPr>
        <w:ind w:left="0" w:firstLine="0"/>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D1">
      <w:pPr>
        <w:ind w:left="0" w:firstLine="0"/>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D2">
      <w:pPr>
        <w:ind w:left="0" w:firstLine="0"/>
        <w:rPr>
          <w:rFonts w:ascii="Caveat" w:cs="Caveat" w:eastAsia="Caveat" w:hAnsi="Caveat"/>
          <w:b w:val="1"/>
          <w:i w:val="1"/>
          <w:color w:val="9900ff"/>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D3">
      <w:pPr>
        <w:ind w:left="0" w:firstLine="0"/>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0D4">
      <w:pPr>
        <w:rPr>
          <w:rFonts w:ascii="Caveat" w:cs="Caveat" w:eastAsia="Caveat" w:hAnsi="Caveat"/>
          <w:b w:val="1"/>
          <w:i w:val="1"/>
          <w:color w:val="0000ff"/>
          <w:sz w:val="48"/>
          <w:szCs w:val="48"/>
        </w:rPr>
      </w:pPr>
      <w:r w:rsidDel="00000000" w:rsidR="00000000" w:rsidRPr="00000000">
        <w:rPr>
          <w:rFonts w:ascii="Caveat" w:cs="Caveat" w:eastAsia="Caveat" w:hAnsi="Caveat"/>
          <w:b w:val="1"/>
          <w:i w:val="1"/>
          <w:color w:val="0000ff"/>
          <w:sz w:val="48"/>
          <w:szCs w:val="48"/>
          <w:rtl w:val="0"/>
        </w:rPr>
        <w:t xml:space="preserve">Scheda di approfondimento in lingua inglese</w:t>
      </w:r>
    </w:p>
    <w:p w:rsidR="00000000" w:rsidDel="00000000" w:rsidP="00000000" w:rsidRDefault="00000000" w:rsidRPr="00000000" w14:paraId="000000D5">
      <w:pPr>
        <w:rPr>
          <w:rFonts w:ascii="Caveat" w:cs="Caveat" w:eastAsia="Caveat" w:hAnsi="Caveat"/>
          <w:b w:val="1"/>
          <w:i w:val="1"/>
          <w:color w:val="ff0000"/>
          <w:sz w:val="36"/>
          <w:szCs w:val="36"/>
        </w:rPr>
      </w:pPr>
      <w:r w:rsidDel="00000000" w:rsidR="00000000" w:rsidRPr="00000000">
        <w:rPr>
          <w:rFonts w:ascii="Caveat" w:cs="Caveat" w:eastAsia="Caveat" w:hAnsi="Caveat"/>
          <w:b w:val="1"/>
          <w:i w:val="1"/>
          <w:color w:val="ff0000"/>
          <w:sz w:val="36"/>
          <w:szCs w:val="36"/>
          <w:rtl w:val="0"/>
        </w:rPr>
        <w:t xml:space="preserve"> “THE POWER OF YET”</w:t>
      </w:r>
    </w:p>
    <w:p w:rsidR="00000000" w:rsidDel="00000000" w:rsidP="00000000" w:rsidRDefault="00000000" w:rsidRPr="00000000" w14:paraId="000000D6">
      <w:pPr>
        <w:rPr>
          <w:rFonts w:ascii="Caveat" w:cs="Caveat" w:eastAsia="Caveat" w:hAnsi="Caveat"/>
          <w:b w:val="1"/>
          <w:i w:val="1"/>
          <w:color w:val="ff00ff"/>
          <w:sz w:val="36"/>
          <w:szCs w:val="36"/>
        </w:rPr>
      </w:pPr>
      <w:hyperlink r:id="rId62">
        <w:r w:rsidDel="00000000" w:rsidR="00000000" w:rsidRPr="00000000">
          <w:rPr>
            <w:rFonts w:ascii="Caveat" w:cs="Caveat" w:eastAsia="Caveat" w:hAnsi="Caveat"/>
            <w:b w:val="1"/>
            <w:i w:val="1"/>
            <w:color w:val="1155cc"/>
            <w:sz w:val="36"/>
            <w:szCs w:val="36"/>
            <w:u w:val="single"/>
            <w:rtl w:val="0"/>
          </w:rPr>
          <w:t xml:space="preserve">https://youtu.be/J-swZaKN2Ic</w:t>
        </w:r>
      </w:hyperlink>
      <w:r w:rsidDel="00000000" w:rsidR="00000000" w:rsidRPr="00000000">
        <w:rPr>
          <w:rFonts w:ascii="Caveat" w:cs="Caveat" w:eastAsia="Caveat" w:hAnsi="Caveat"/>
          <w:b w:val="1"/>
          <w:i w:val="1"/>
          <w:color w:val="ff00ff"/>
          <w:sz w:val="36"/>
          <w:szCs w:val="36"/>
          <w:rtl w:val="0"/>
        </w:rPr>
        <w:t xml:space="preserve">  (con sottotitoli in italiano) </w:t>
      </w:r>
    </w:p>
    <w:p w:rsidR="00000000" w:rsidDel="00000000" w:rsidP="00000000" w:rsidRDefault="00000000" w:rsidRPr="00000000" w14:paraId="000000D7">
      <w:pPr>
        <w:rPr>
          <w:rFonts w:ascii="Caveat" w:cs="Caveat" w:eastAsia="Caveat" w:hAnsi="Caveat"/>
          <w:b w:val="1"/>
          <w:i w:val="1"/>
          <w:color w:val="ff00ff"/>
          <w:sz w:val="28"/>
          <w:szCs w:val="28"/>
        </w:rPr>
      </w:pPr>
      <w:r w:rsidDel="00000000" w:rsidR="00000000" w:rsidRPr="00000000">
        <w:rPr>
          <w:rtl w:val="0"/>
        </w:rPr>
      </w:r>
    </w:p>
    <w:p w:rsidR="00000000" w:rsidDel="00000000" w:rsidP="00000000" w:rsidRDefault="00000000" w:rsidRPr="00000000" w14:paraId="000000D8">
      <w:pPr>
        <w:jc w:val="both"/>
        <w:rPr>
          <w:rFonts w:ascii="Caveat" w:cs="Caveat" w:eastAsia="Caveat" w:hAnsi="Caveat"/>
          <w:i w:val="1"/>
          <w:color w:val="030303"/>
          <w:sz w:val="28"/>
          <w:szCs w:val="28"/>
        </w:rPr>
      </w:pPr>
      <w:r w:rsidDel="00000000" w:rsidR="00000000" w:rsidRPr="00000000">
        <w:rPr>
          <w:rFonts w:ascii="Caveat" w:cs="Caveat" w:eastAsia="Caveat" w:hAnsi="Caveat"/>
          <w:i w:val="1"/>
          <w:color w:val="030303"/>
          <w:sz w:val="28"/>
          <w:szCs w:val="28"/>
          <w:rtl w:val="0"/>
        </w:rPr>
        <w:t xml:space="preserve">This talk was given at a local TEDx event, produced independently of the TED Conferences. The live talks at this TEDxNorrkölping event have "plasticity" in common. Capabilities for problem solving and for learning (or progress) have often been regarded as (inherited) components of the personality. Both Carol s Dweck and Torkel Klingberg have made quite clear, that improvements of such capabilities are supported by systematic use of appropriate training and feedback. Very essential knowledge for any parent, teacher, leader and human being in general.</w:t>
      </w:r>
    </w:p>
    <w:p w:rsidR="00000000" w:rsidDel="00000000" w:rsidP="00000000" w:rsidRDefault="00000000" w:rsidRPr="00000000" w14:paraId="000000D9">
      <w:pPr>
        <w:jc w:val="both"/>
        <w:rPr>
          <w:rFonts w:ascii="Caveat" w:cs="Caveat" w:eastAsia="Caveat" w:hAnsi="Caveat"/>
          <w:i w:val="1"/>
          <w:color w:val="030303"/>
          <w:sz w:val="28"/>
          <w:szCs w:val="28"/>
        </w:rPr>
      </w:pPr>
      <w:r w:rsidDel="00000000" w:rsidR="00000000" w:rsidRPr="00000000">
        <w:rPr>
          <w:rtl w:val="0"/>
        </w:rPr>
      </w:r>
    </w:p>
    <w:p w:rsidR="00000000" w:rsidDel="00000000" w:rsidP="00000000" w:rsidRDefault="00000000" w:rsidRPr="00000000" w14:paraId="000000DA">
      <w:pPr>
        <w:jc w:val="both"/>
        <w:rPr>
          <w:rFonts w:ascii="Caveat" w:cs="Caveat" w:eastAsia="Caveat" w:hAnsi="Caveat"/>
          <w:i w:val="1"/>
          <w:color w:val="030303"/>
          <w:sz w:val="28"/>
          <w:szCs w:val="28"/>
        </w:rPr>
      </w:pPr>
      <w:r w:rsidDel="00000000" w:rsidR="00000000" w:rsidRPr="00000000">
        <w:rPr>
          <w:rtl w:val="0"/>
        </w:rPr>
      </w:r>
    </w:p>
    <w:p w:rsidR="00000000" w:rsidDel="00000000" w:rsidP="00000000" w:rsidRDefault="00000000" w:rsidRPr="00000000" w14:paraId="000000DB">
      <w:pPr>
        <w:jc w:val="both"/>
        <w:rPr>
          <w:rFonts w:ascii="Caveat" w:cs="Caveat" w:eastAsia="Caveat" w:hAnsi="Caveat"/>
          <w:i w:val="1"/>
          <w:color w:val="030303"/>
          <w:sz w:val="28"/>
          <w:szCs w:val="28"/>
        </w:rPr>
      </w:pPr>
      <w:r w:rsidDel="00000000" w:rsidR="00000000" w:rsidRPr="00000000">
        <w:rPr>
          <w:rFonts w:ascii="Caveat" w:cs="Caveat" w:eastAsia="Caveat" w:hAnsi="Caveat"/>
          <w:i w:val="1"/>
          <w:color w:val="030303"/>
          <w:sz w:val="28"/>
          <w:szCs w:val="28"/>
          <w:rtl w:val="0"/>
        </w:rPr>
        <w:t xml:space="preserve">Carol S. Dweck is a leading researcher in the field of motivation and is the Lewis and Virginia Eaton Professor of Psychology at Stanford. Her research focuses on why students succeed and how to foster their success. More specifically, her work has demonstrated the role of mindsets in success and has shown how praise for intelligence can undermine students’ motivation and learning.</w:t>
      </w:r>
    </w:p>
    <w:p w:rsidR="00000000" w:rsidDel="00000000" w:rsidP="00000000" w:rsidRDefault="00000000" w:rsidRPr="00000000" w14:paraId="000000DC">
      <w:pPr>
        <w:jc w:val="both"/>
        <w:rPr>
          <w:rFonts w:ascii="Caveat" w:cs="Caveat" w:eastAsia="Caveat" w:hAnsi="Caveat"/>
          <w:i w:val="1"/>
          <w:color w:val="030303"/>
          <w:sz w:val="28"/>
          <w:szCs w:val="28"/>
        </w:rPr>
      </w:pPr>
      <w:r w:rsidDel="00000000" w:rsidR="00000000" w:rsidRPr="00000000">
        <w:rPr>
          <w:rFonts w:ascii="Caveat" w:cs="Caveat" w:eastAsia="Caveat" w:hAnsi="Caveat"/>
          <w:i w:val="1"/>
          <w:color w:val="030303"/>
          <w:sz w:val="28"/>
          <w:szCs w:val="28"/>
          <w:rtl w:val="0"/>
        </w:rPr>
        <w:t xml:space="preserve">She has also held professorships at Columbia and Harvard Universities, has lectured to education, business, and sports groups all over the world, and has been elected to the American Academy of Arts and Sciences and the National Academy of Sciences. She recently won the Distinguished Scientific Contribution Award from the American Psychological Association, one of the highest awards in Psychology, as well as six other lifetime achievement awards. Last Spring, the White House held a conference on her work and both President Obama and Michelle Obama refer to her work in their speeches on education.</w:t>
      </w:r>
    </w:p>
    <w:p w:rsidR="00000000" w:rsidDel="00000000" w:rsidP="00000000" w:rsidRDefault="00000000" w:rsidRPr="00000000" w14:paraId="000000DD">
      <w:pPr>
        <w:jc w:val="both"/>
        <w:rPr>
          <w:rFonts w:ascii="Caveat" w:cs="Caveat" w:eastAsia="Caveat" w:hAnsi="Caveat"/>
          <w:i w:val="1"/>
          <w:color w:val="030303"/>
          <w:sz w:val="28"/>
          <w:szCs w:val="28"/>
        </w:rPr>
      </w:pPr>
      <w:r w:rsidDel="00000000" w:rsidR="00000000" w:rsidRPr="00000000">
        <w:rPr>
          <w:rFonts w:ascii="Caveat" w:cs="Caveat" w:eastAsia="Caveat" w:hAnsi="Caveat"/>
          <w:i w:val="1"/>
          <w:color w:val="030303"/>
          <w:sz w:val="28"/>
          <w:szCs w:val="28"/>
          <w:rtl w:val="0"/>
        </w:rPr>
        <w:t xml:space="preserve">Her work has been prominently featured in such publications as The New Yorker, Newsweek, Time, The New York Times, and The London Times, and the Manchester Guardian, with recent feature stories on her work in the San Francisco Chronicle and the Washington Post, and she has appeared on such shows as Today, Good Morning America, NPR’s Morning Edition, and 20/20. Her bestselling book Mindset (published by Random House) has been widely acclaimed and has been translated into over 20 languages.</w:t>
      </w:r>
    </w:p>
    <w:p w:rsidR="00000000" w:rsidDel="00000000" w:rsidP="00000000" w:rsidRDefault="00000000" w:rsidRPr="00000000" w14:paraId="000000DE">
      <w:pPr>
        <w:rPr>
          <w:rFonts w:ascii="Caveat" w:cs="Caveat" w:eastAsia="Caveat" w:hAnsi="Caveat"/>
          <w:b w:val="1"/>
          <w:i w:val="1"/>
          <w:color w:val="030303"/>
          <w:sz w:val="28"/>
          <w:szCs w:val="28"/>
        </w:rPr>
      </w:pPr>
      <w:r w:rsidDel="00000000" w:rsidR="00000000" w:rsidRPr="00000000">
        <w:rPr>
          <w:rtl w:val="0"/>
        </w:rPr>
      </w:r>
    </w:p>
    <w:p w:rsidR="00000000" w:rsidDel="00000000" w:rsidP="00000000" w:rsidRDefault="00000000" w:rsidRPr="00000000" w14:paraId="000000DF">
      <w:pPr>
        <w:rPr>
          <w:rFonts w:ascii="Caveat" w:cs="Caveat" w:eastAsia="Caveat" w:hAnsi="Caveat"/>
          <w:b w:val="1"/>
          <w:i w:val="1"/>
          <w:color w:val="030303"/>
          <w:sz w:val="21"/>
          <w:szCs w:val="21"/>
          <w:shd w:fill="f9f9f9" w:val="clear"/>
        </w:rPr>
      </w:pPr>
      <w:r w:rsidDel="00000000" w:rsidR="00000000" w:rsidRPr="00000000">
        <w:rPr>
          <w:rtl w:val="0"/>
        </w:rPr>
      </w:r>
    </w:p>
    <w:p w:rsidR="00000000" w:rsidDel="00000000" w:rsidP="00000000" w:rsidRDefault="00000000" w:rsidRPr="00000000" w14:paraId="000000E0">
      <w:pPr>
        <w:rPr>
          <w:rFonts w:ascii="Caveat" w:cs="Caveat" w:eastAsia="Caveat" w:hAnsi="Caveat"/>
          <w:b w:val="1"/>
          <w:i w:val="1"/>
          <w:color w:val="ff00ff"/>
          <w:sz w:val="28"/>
          <w:szCs w:val="28"/>
        </w:rPr>
      </w:pPr>
      <w:r w:rsidDel="00000000" w:rsidR="00000000" w:rsidRPr="00000000">
        <w:rPr>
          <w:rtl w:val="0"/>
        </w:rPr>
      </w:r>
    </w:p>
    <w:p w:rsidR="00000000" w:rsidDel="00000000" w:rsidP="00000000" w:rsidRDefault="00000000" w:rsidRPr="00000000" w14:paraId="000000E1">
      <w:pPr>
        <w:rPr>
          <w:rFonts w:ascii="Caveat" w:cs="Caveat" w:eastAsia="Caveat" w:hAnsi="Caveat"/>
          <w:b w:val="1"/>
          <w:i w:val="1"/>
          <w:color w:val="ff00ff"/>
          <w:sz w:val="36"/>
          <w:szCs w:val="36"/>
        </w:rPr>
      </w:pPr>
      <w:r w:rsidDel="00000000" w:rsidR="00000000" w:rsidRPr="00000000">
        <w:rPr>
          <w:rFonts w:ascii="Caveat" w:cs="Caveat" w:eastAsia="Caveat" w:hAnsi="Caveat"/>
          <w:b w:val="1"/>
          <w:i w:val="1"/>
          <w:color w:val="ff00ff"/>
          <w:sz w:val="36"/>
          <w:szCs w:val="36"/>
          <w:rtl w:val="0"/>
        </w:rPr>
        <w:t xml:space="preserve">APPRENDIMENTO COOPERATIVO  A DISTANZA  (MEET + CLASSROOM)</w:t>
      </w:r>
    </w:p>
    <w:p w:rsidR="00000000" w:rsidDel="00000000" w:rsidP="00000000" w:rsidRDefault="00000000" w:rsidRPr="00000000" w14:paraId="000000E2">
      <w:pPr>
        <w:rPr>
          <w:rFonts w:ascii="Caveat" w:cs="Caveat" w:eastAsia="Caveat" w:hAnsi="Caveat"/>
          <w:b w:val="1"/>
          <w:i w:val="1"/>
          <w:color w:val="ff00ff"/>
          <w:sz w:val="36"/>
          <w:szCs w:val="36"/>
        </w:rPr>
      </w:pPr>
      <w:r w:rsidDel="00000000" w:rsidR="00000000" w:rsidRPr="00000000">
        <w:rPr>
          <w:rtl w:val="0"/>
        </w:rPr>
      </w:r>
    </w:p>
    <w:p w:rsidR="00000000" w:rsidDel="00000000" w:rsidP="00000000" w:rsidRDefault="00000000" w:rsidRPr="00000000" w14:paraId="000000E3">
      <w:pPr>
        <w:rPr>
          <w:rFonts w:ascii="Caveat" w:cs="Caveat" w:eastAsia="Caveat" w:hAnsi="Caveat"/>
          <w:b w:val="1"/>
          <w:i w:val="1"/>
          <w:color w:val="ff00ff"/>
          <w:sz w:val="36"/>
          <w:szCs w:val="36"/>
        </w:rPr>
      </w:pPr>
      <w:r w:rsidDel="00000000" w:rsidR="00000000" w:rsidRPr="00000000">
        <w:rPr>
          <w:rFonts w:ascii="Caveat" w:cs="Caveat" w:eastAsia="Caveat" w:hAnsi="Caveat"/>
          <w:b w:val="1"/>
          <w:i w:val="1"/>
          <w:color w:val="ff00ff"/>
          <w:sz w:val="36"/>
          <w:szCs w:val="36"/>
          <w:rtl w:val="0"/>
        </w:rPr>
        <w:t xml:space="preserve">Lavorare in piccoli gruppi in MEET</w:t>
      </w:r>
    </w:p>
    <w:p w:rsidR="00000000" w:rsidDel="00000000" w:rsidP="00000000" w:rsidRDefault="00000000" w:rsidRPr="00000000" w14:paraId="000000E4">
      <w:pPr>
        <w:rPr>
          <w:rFonts w:ascii="Caveat" w:cs="Caveat" w:eastAsia="Caveat" w:hAnsi="Caveat"/>
          <w:b w:val="1"/>
          <w:i w:val="1"/>
          <w:color w:val="ff00ff"/>
          <w:sz w:val="36"/>
          <w:szCs w:val="36"/>
        </w:rPr>
      </w:pPr>
      <w:r w:rsidDel="00000000" w:rsidR="00000000" w:rsidRPr="00000000">
        <w:rPr>
          <w:rtl w:val="0"/>
        </w:rPr>
      </w:r>
    </w:p>
    <w:p w:rsidR="00000000" w:rsidDel="00000000" w:rsidP="00000000" w:rsidRDefault="00000000" w:rsidRPr="00000000" w14:paraId="000000E5">
      <w:pPr>
        <w:rPr>
          <w:rFonts w:ascii="Caveat" w:cs="Caveat" w:eastAsia="Caveat" w:hAnsi="Caveat"/>
          <w:b w:val="1"/>
          <w:i w:val="1"/>
          <w:color w:val="ff00ff"/>
          <w:sz w:val="36"/>
          <w:szCs w:val="36"/>
        </w:rPr>
      </w:pPr>
      <w:hyperlink r:id="rId63">
        <w:r w:rsidDel="00000000" w:rsidR="00000000" w:rsidRPr="00000000">
          <w:rPr>
            <w:rFonts w:ascii="Caveat" w:cs="Caveat" w:eastAsia="Caveat" w:hAnsi="Caveat"/>
            <w:b w:val="1"/>
            <w:i w:val="1"/>
            <w:color w:val="1155cc"/>
            <w:sz w:val="36"/>
            <w:szCs w:val="36"/>
            <w:u w:val="single"/>
            <w:rtl w:val="0"/>
          </w:rPr>
          <w:t xml:space="preserve">https://youtu.be/Hc8zKAVisqQ</w:t>
        </w:r>
      </w:hyperlink>
      <w:r w:rsidDel="00000000" w:rsidR="00000000" w:rsidRPr="00000000">
        <w:rPr>
          <w:rtl w:val="0"/>
        </w:rPr>
      </w:r>
    </w:p>
    <w:p w:rsidR="00000000" w:rsidDel="00000000" w:rsidP="00000000" w:rsidRDefault="00000000" w:rsidRPr="00000000" w14:paraId="000000E6">
      <w:pPr>
        <w:rPr>
          <w:rFonts w:ascii="Caveat" w:cs="Caveat" w:eastAsia="Caveat" w:hAnsi="Caveat"/>
          <w:b w:val="1"/>
          <w:i w:val="1"/>
          <w:color w:val="ff00ff"/>
          <w:sz w:val="36"/>
          <w:szCs w:val="36"/>
        </w:rPr>
      </w:pPr>
      <w:r w:rsidDel="00000000" w:rsidR="00000000" w:rsidRPr="00000000">
        <w:rPr>
          <w:rtl w:val="0"/>
        </w:rPr>
      </w:r>
    </w:p>
    <w:p w:rsidR="00000000" w:rsidDel="00000000" w:rsidP="00000000" w:rsidRDefault="00000000" w:rsidRPr="00000000" w14:paraId="000000E7">
      <w:pPr>
        <w:rPr>
          <w:rFonts w:ascii="Caveat" w:cs="Caveat" w:eastAsia="Caveat" w:hAnsi="Caveat"/>
          <w:b w:val="1"/>
          <w:i w:val="1"/>
          <w:color w:val="ff00ff"/>
          <w:sz w:val="28"/>
          <w:szCs w:val="28"/>
        </w:rPr>
      </w:pPr>
      <w:r w:rsidDel="00000000" w:rsidR="00000000" w:rsidRPr="00000000">
        <w:rPr>
          <w:rtl w:val="0"/>
        </w:rPr>
      </w:r>
    </w:p>
    <w:p w:rsidR="00000000" w:rsidDel="00000000" w:rsidP="00000000" w:rsidRDefault="00000000" w:rsidRPr="00000000" w14:paraId="000000E8">
      <w:pPr>
        <w:rPr>
          <w:rFonts w:ascii="Caveat" w:cs="Caveat" w:eastAsia="Caveat" w:hAnsi="Caveat"/>
          <w:b w:val="1"/>
          <w:i w:val="1"/>
          <w:color w:val="ff00ff"/>
          <w:sz w:val="28"/>
          <w:szCs w:val="28"/>
        </w:rPr>
      </w:pPr>
      <w:r w:rsidDel="00000000" w:rsidR="00000000" w:rsidRPr="00000000">
        <w:rPr>
          <w:rtl w:val="0"/>
        </w:rPr>
      </w:r>
    </w:p>
    <w:p w:rsidR="00000000" w:rsidDel="00000000" w:rsidP="00000000" w:rsidRDefault="00000000" w:rsidRPr="00000000" w14:paraId="000000E9">
      <w:pPr>
        <w:rPr>
          <w:rFonts w:ascii="Caveat" w:cs="Caveat" w:eastAsia="Caveat" w:hAnsi="Caveat"/>
          <w:b w:val="1"/>
          <w:i w:val="1"/>
          <w:color w:val="ff00ff"/>
          <w:sz w:val="28"/>
          <w:szCs w:val="28"/>
        </w:rPr>
      </w:pPr>
      <w:r w:rsidDel="00000000" w:rsidR="00000000" w:rsidRPr="00000000">
        <w:rPr>
          <w:rtl w:val="0"/>
        </w:rPr>
      </w:r>
    </w:p>
    <w:p w:rsidR="00000000" w:rsidDel="00000000" w:rsidP="00000000" w:rsidRDefault="00000000" w:rsidRPr="00000000" w14:paraId="000000EA">
      <w:pPr>
        <w:rPr>
          <w:rFonts w:ascii="Caveat" w:cs="Caveat" w:eastAsia="Caveat" w:hAnsi="Caveat"/>
          <w:b w:val="1"/>
          <w:i w:val="1"/>
          <w:color w:val="ff00f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B">
      <w:pPr>
        <w:rPr>
          <w:rFonts w:ascii="Caveat" w:cs="Caveat" w:eastAsia="Caveat" w:hAnsi="Caveat"/>
          <w:b w:val="1"/>
          <w:i w:val="1"/>
          <w:color w:val="ff00ff"/>
          <w:sz w:val="28"/>
          <w:szCs w:val="28"/>
        </w:rPr>
      </w:pPr>
      <w:r w:rsidDel="00000000" w:rsidR="00000000" w:rsidRPr="00000000">
        <w:rPr>
          <w:rtl w:val="0"/>
        </w:rPr>
      </w:r>
    </w:p>
    <w:p w:rsidR="00000000" w:rsidDel="00000000" w:rsidP="00000000" w:rsidRDefault="00000000" w:rsidRPr="00000000" w14:paraId="000000EC">
      <w:pPr>
        <w:rPr>
          <w:rFonts w:ascii="Caveat" w:cs="Caveat" w:eastAsia="Caveat" w:hAnsi="Caveat"/>
          <w:b w:val="1"/>
          <w:i w:val="1"/>
          <w:color w:val="ff00ff"/>
          <w:sz w:val="28"/>
          <w:szCs w:val="28"/>
        </w:rPr>
      </w:pPr>
      <w:r w:rsidDel="00000000" w:rsidR="00000000" w:rsidRPr="00000000">
        <w:rPr>
          <w:rtl w:val="0"/>
        </w:rPr>
      </w:r>
    </w:p>
    <w:p w:rsidR="00000000" w:rsidDel="00000000" w:rsidP="00000000" w:rsidRDefault="00000000" w:rsidRPr="00000000" w14:paraId="000000ED">
      <w:pPr>
        <w:rPr>
          <w:rFonts w:ascii="Caveat" w:cs="Caveat" w:eastAsia="Caveat" w:hAnsi="Caveat"/>
          <w:b w:val="1"/>
          <w:i w:val="1"/>
          <w:color w:val="0000ff"/>
          <w:sz w:val="48"/>
          <w:szCs w:val="48"/>
          <w:highlight w:val="white"/>
          <w:u w:val="single"/>
        </w:rPr>
      </w:pPr>
      <w:r w:rsidDel="00000000" w:rsidR="00000000" w:rsidRPr="00000000">
        <w:rPr>
          <w:rFonts w:ascii="Caveat" w:cs="Caveat" w:eastAsia="Caveat" w:hAnsi="Caveat"/>
          <w:b w:val="1"/>
          <w:i w:val="1"/>
          <w:color w:val="0000ff"/>
          <w:sz w:val="48"/>
          <w:szCs w:val="48"/>
          <w:highlight w:val="white"/>
          <w:u w:val="single"/>
          <w:rtl w:val="0"/>
        </w:rPr>
        <w:t xml:space="preserve">Eventi formativi prossimi:</w:t>
      </w:r>
    </w:p>
    <w:p w:rsidR="00000000" w:rsidDel="00000000" w:rsidP="00000000" w:rsidRDefault="00000000" w:rsidRPr="00000000" w14:paraId="000000EE">
      <w:pPr>
        <w:rPr>
          <w:rFonts w:ascii="Caveat" w:cs="Caveat" w:eastAsia="Caveat" w:hAnsi="Caveat"/>
          <w:b w:val="1"/>
          <w:i w:val="1"/>
          <w:color w:val="9900ff"/>
          <w:sz w:val="36"/>
          <w:szCs w:val="36"/>
          <w:highlight w:val="white"/>
        </w:rPr>
      </w:pPr>
      <w:r w:rsidDel="00000000" w:rsidR="00000000" w:rsidRPr="00000000">
        <w:rPr>
          <w:rtl w:val="0"/>
        </w:rPr>
      </w:r>
    </w:p>
    <w:p w:rsidR="00000000" w:rsidDel="00000000" w:rsidP="00000000" w:rsidRDefault="00000000" w:rsidRPr="00000000" w14:paraId="000000EF">
      <w:pPr>
        <w:numPr>
          <w:ilvl w:val="0"/>
          <w:numId w:val="2"/>
        </w:numPr>
        <w:ind w:left="720" w:hanging="360"/>
        <w:rPr>
          <w:rFonts w:ascii="Caveat" w:cs="Caveat" w:eastAsia="Caveat" w:hAnsi="Caveat"/>
          <w:b w:val="1"/>
          <w:i w:val="1"/>
          <w:color w:val="9900ff"/>
          <w:sz w:val="36"/>
          <w:szCs w:val="36"/>
          <w:highlight w:val="white"/>
          <w:u w:val="none"/>
        </w:rPr>
      </w:pPr>
      <w:r w:rsidDel="00000000" w:rsidR="00000000" w:rsidRPr="00000000">
        <w:rPr>
          <w:rFonts w:ascii="Caveat" w:cs="Caveat" w:eastAsia="Caveat" w:hAnsi="Caveat"/>
          <w:b w:val="1"/>
          <w:i w:val="1"/>
          <w:color w:val="9900ff"/>
          <w:sz w:val="36"/>
          <w:szCs w:val="36"/>
          <w:highlight w:val="white"/>
          <w:rtl w:val="0"/>
        </w:rPr>
        <w:t xml:space="preserve">Calendario WEBINAR  2-18 settembre 2020  per Liceo Gambara e Ambito 6</w:t>
      </w:r>
    </w:p>
    <w:p w:rsidR="00000000" w:rsidDel="00000000" w:rsidP="00000000" w:rsidRDefault="00000000" w:rsidRPr="00000000" w14:paraId="000000F0">
      <w:pPr>
        <w:ind w:left="720" w:firstLine="0"/>
        <w:rPr>
          <w:rFonts w:ascii="Caveat" w:cs="Caveat" w:eastAsia="Caveat" w:hAnsi="Caveat"/>
          <w:b w:val="1"/>
          <w:i w:val="1"/>
          <w:color w:val="9900ff"/>
          <w:sz w:val="36"/>
          <w:szCs w:val="36"/>
          <w:highlight w:val="white"/>
        </w:rPr>
      </w:pPr>
      <w:r w:rsidDel="00000000" w:rsidR="00000000" w:rsidRPr="00000000">
        <w:rPr>
          <w:rtl w:val="0"/>
        </w:rPr>
      </w:r>
    </w:p>
    <w:p w:rsidR="00000000" w:rsidDel="00000000" w:rsidP="00000000" w:rsidRDefault="00000000" w:rsidRPr="00000000" w14:paraId="000000F1">
      <w:pPr>
        <w:rPr>
          <w:rFonts w:ascii="Caveat" w:cs="Caveat" w:eastAsia="Caveat" w:hAnsi="Caveat"/>
          <w:b w:val="1"/>
          <w:i w:val="1"/>
          <w:color w:val="9900ff"/>
          <w:sz w:val="36"/>
          <w:szCs w:val="36"/>
          <w:highlight w:val="white"/>
        </w:rPr>
      </w:pPr>
      <w:r w:rsidDel="00000000" w:rsidR="00000000" w:rsidRPr="00000000">
        <w:rPr>
          <w:rFonts w:ascii="Caveat" w:cs="Caveat" w:eastAsia="Caveat" w:hAnsi="Caveat"/>
          <w:b w:val="1"/>
          <w:i w:val="1"/>
          <w:color w:val="9900ff"/>
          <w:sz w:val="36"/>
          <w:szCs w:val="36"/>
          <w:highlight w:val="yellow"/>
          <w:rtl w:val="0"/>
        </w:rPr>
        <w:t xml:space="preserve">In giallo </w:t>
      </w:r>
      <w:r w:rsidDel="00000000" w:rsidR="00000000" w:rsidRPr="00000000">
        <w:rPr>
          <w:rFonts w:ascii="Caveat" w:cs="Caveat" w:eastAsia="Caveat" w:hAnsi="Caveat"/>
          <w:b w:val="1"/>
          <w:i w:val="1"/>
          <w:color w:val="9900ff"/>
          <w:sz w:val="36"/>
          <w:szCs w:val="36"/>
          <w:highlight w:val="white"/>
          <w:rtl w:val="0"/>
        </w:rPr>
        <w:t xml:space="preserve">l’ipotesi di calendario </w:t>
      </w:r>
      <w:r w:rsidDel="00000000" w:rsidR="00000000" w:rsidRPr="00000000">
        <w:rPr>
          <w:rFonts w:ascii="Caveat" w:cs="Caveat" w:eastAsia="Caveat" w:hAnsi="Caveat"/>
          <w:b w:val="1"/>
          <w:i w:val="1"/>
          <w:color w:val="9900ff"/>
          <w:sz w:val="36"/>
          <w:szCs w:val="36"/>
          <w:highlight w:val="yellow"/>
          <w:rtl w:val="0"/>
        </w:rPr>
        <w:t xml:space="preserve">Google Suite for Education.</w:t>
      </w:r>
      <w:r w:rsidDel="00000000" w:rsidR="00000000" w:rsidRPr="00000000">
        <w:rPr>
          <w:rFonts w:ascii="Caveat" w:cs="Caveat" w:eastAsia="Caveat" w:hAnsi="Caveat"/>
          <w:b w:val="1"/>
          <w:i w:val="1"/>
          <w:color w:val="9900ff"/>
          <w:sz w:val="36"/>
          <w:szCs w:val="36"/>
          <w:highlight w:val="white"/>
          <w:rtl w:val="0"/>
        </w:rPr>
        <w:t xml:space="preserve"> Negli altri seminari  sono studentessa. e riporterò in futuri laboratori quanto appreso.</w:t>
      </w:r>
    </w:p>
    <w:p w:rsidR="00000000" w:rsidDel="00000000" w:rsidP="00000000" w:rsidRDefault="00000000" w:rsidRPr="00000000" w14:paraId="000000F2">
      <w:pPr>
        <w:rPr>
          <w:rFonts w:ascii="Caveat" w:cs="Caveat" w:eastAsia="Caveat" w:hAnsi="Caveat"/>
          <w:b w:val="1"/>
          <w:i w:val="1"/>
          <w:color w:val="9900ff"/>
          <w:sz w:val="36"/>
          <w:szCs w:val="36"/>
          <w:highlight w:val="white"/>
        </w:rPr>
      </w:pPr>
      <w:r w:rsidDel="00000000" w:rsidR="00000000" w:rsidRPr="00000000">
        <w:rPr>
          <w:rtl w:val="0"/>
        </w:rPr>
      </w:r>
    </w:p>
    <w:p w:rsidR="00000000" w:rsidDel="00000000" w:rsidP="00000000" w:rsidRDefault="00000000" w:rsidRPr="00000000" w14:paraId="000000F3">
      <w:pPr>
        <w:rPr>
          <w:rFonts w:ascii="Caveat" w:cs="Caveat" w:eastAsia="Caveat" w:hAnsi="Caveat"/>
          <w:b w:val="1"/>
          <w:i w:val="1"/>
          <w:color w:val="9900ff"/>
          <w:sz w:val="36"/>
          <w:szCs w:val="36"/>
          <w:highlight w:val="white"/>
        </w:rPr>
      </w:pPr>
      <w:r w:rsidDel="00000000" w:rsidR="00000000" w:rsidRPr="00000000">
        <w:rPr>
          <w:rtl w:val="0"/>
        </w:rPr>
      </w:r>
    </w:p>
    <w:p w:rsidR="00000000" w:rsidDel="00000000" w:rsidP="00000000" w:rsidRDefault="00000000" w:rsidRPr="00000000" w14:paraId="000000F4">
      <w:pPr>
        <w:rPr>
          <w:rFonts w:ascii="Calibri" w:cs="Calibri" w:eastAsia="Calibri" w:hAnsi="Calibri"/>
          <w:b w:val="1"/>
          <w:i w:val="1"/>
          <w:color w:val="ff00ff"/>
          <w:sz w:val="36"/>
          <w:szCs w:val="36"/>
        </w:rPr>
      </w:pPr>
      <w:hyperlink r:id="rId64">
        <w:r w:rsidDel="00000000" w:rsidR="00000000" w:rsidRPr="00000000">
          <w:rPr>
            <w:rFonts w:ascii="Calibri" w:cs="Calibri" w:eastAsia="Calibri" w:hAnsi="Calibri"/>
            <w:b w:val="1"/>
            <w:i w:val="1"/>
            <w:color w:val="1155cc"/>
            <w:sz w:val="36"/>
            <w:szCs w:val="36"/>
            <w:u w:val="single"/>
            <w:rtl w:val="0"/>
          </w:rPr>
          <w:t xml:space="preserve">Tabella corsi dal 25 agosto al 25 settembre </w:t>
        </w:r>
      </w:hyperlink>
      <w:r w:rsidDel="00000000" w:rsidR="00000000" w:rsidRPr="00000000">
        <w:rPr>
          <w:rtl w:val="0"/>
        </w:rPr>
      </w:r>
    </w:p>
    <w:p w:rsidR="00000000" w:rsidDel="00000000" w:rsidP="00000000" w:rsidRDefault="00000000" w:rsidRPr="00000000" w14:paraId="000000F5">
      <w:pPr>
        <w:rPr>
          <w:rFonts w:ascii="Calibri" w:cs="Calibri" w:eastAsia="Calibri" w:hAnsi="Calibri"/>
          <w:b w:val="1"/>
          <w:i w:val="1"/>
          <w:color w:val="ff00ff"/>
          <w:sz w:val="28"/>
          <w:szCs w:val="28"/>
        </w:rPr>
      </w:pPr>
      <w:r w:rsidDel="00000000" w:rsidR="00000000" w:rsidRPr="00000000">
        <w:rPr>
          <w:rtl w:val="0"/>
        </w:rPr>
      </w:r>
    </w:p>
    <w:p w:rsidR="00000000" w:rsidDel="00000000" w:rsidP="00000000" w:rsidRDefault="00000000" w:rsidRPr="00000000" w14:paraId="000000F6">
      <w:pPr>
        <w:rPr>
          <w:rFonts w:ascii="Calibri" w:cs="Calibri" w:eastAsia="Calibri" w:hAnsi="Calibri"/>
          <w:b w:val="1"/>
          <w:i w:val="1"/>
          <w:color w:val="ff00ff"/>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7">
      <w:pPr>
        <w:rPr>
          <w:rFonts w:ascii="Calibri" w:cs="Calibri" w:eastAsia="Calibri" w:hAnsi="Calibri"/>
          <w:b w:val="1"/>
          <w:i w:val="1"/>
          <w:color w:val="ff00ff"/>
          <w:sz w:val="28"/>
          <w:szCs w:val="28"/>
        </w:rPr>
      </w:pPr>
      <w:r w:rsidDel="00000000" w:rsidR="00000000" w:rsidRPr="00000000">
        <w:rPr>
          <w:rtl w:val="0"/>
        </w:rPr>
      </w:r>
    </w:p>
    <w:p w:rsidR="00000000" w:rsidDel="00000000" w:rsidP="00000000" w:rsidRDefault="00000000" w:rsidRPr="00000000" w14:paraId="000000F8">
      <w:pPr>
        <w:rPr>
          <w:rFonts w:ascii="Calibri" w:cs="Calibri" w:eastAsia="Calibri" w:hAnsi="Calibri"/>
          <w:b w:val="1"/>
          <w:i w:val="1"/>
          <w:color w:val="ff00ff"/>
          <w:sz w:val="28"/>
          <w:szCs w:val="28"/>
        </w:rPr>
      </w:pPr>
      <w:r w:rsidDel="00000000" w:rsidR="00000000" w:rsidRPr="00000000">
        <w:rPr>
          <w:rtl w:val="0"/>
        </w:rPr>
      </w:r>
    </w:p>
    <w:p w:rsidR="00000000" w:rsidDel="00000000" w:rsidP="00000000" w:rsidRDefault="00000000" w:rsidRPr="00000000" w14:paraId="000000F9">
      <w:pPr>
        <w:numPr>
          <w:ilvl w:val="0"/>
          <w:numId w:val="4"/>
        </w:numPr>
        <w:ind w:left="720" w:hanging="360"/>
        <w:rPr>
          <w:rFonts w:ascii="Caveat" w:cs="Caveat" w:eastAsia="Caveat" w:hAnsi="Caveat"/>
          <w:b w:val="1"/>
          <w:i w:val="1"/>
          <w:color w:val="ff0000"/>
          <w:sz w:val="36"/>
          <w:szCs w:val="36"/>
        </w:rPr>
      </w:pPr>
      <w:r w:rsidDel="00000000" w:rsidR="00000000" w:rsidRPr="00000000">
        <w:rPr>
          <w:rFonts w:ascii="Caveat" w:cs="Caveat" w:eastAsia="Caveat" w:hAnsi="Caveat"/>
          <w:b w:val="1"/>
          <w:i w:val="1"/>
          <w:color w:val="ff0000"/>
          <w:sz w:val="36"/>
          <w:szCs w:val="36"/>
          <w:rtl w:val="0"/>
        </w:rPr>
        <w:t xml:space="preserve">Calendario  Webinar 10 settembre - 6 ottobre 2020</w:t>
      </w:r>
    </w:p>
    <w:p w:rsidR="00000000" w:rsidDel="00000000" w:rsidP="00000000" w:rsidRDefault="00000000" w:rsidRPr="00000000" w14:paraId="000000FA">
      <w:pPr>
        <w:ind w:left="720" w:firstLine="0"/>
        <w:rPr>
          <w:rFonts w:ascii="Caveat" w:cs="Caveat" w:eastAsia="Caveat" w:hAnsi="Caveat"/>
          <w:b w:val="1"/>
          <w:i w:val="1"/>
          <w:color w:val="ff0000"/>
          <w:sz w:val="36"/>
          <w:szCs w:val="36"/>
          <w:u w:val="single"/>
        </w:rPr>
      </w:pPr>
      <w:r w:rsidDel="00000000" w:rsidR="00000000" w:rsidRPr="00000000">
        <w:rPr>
          <w:rFonts w:ascii="Caveat" w:cs="Caveat" w:eastAsia="Caveat" w:hAnsi="Caveat"/>
          <w:b w:val="1"/>
          <w:i w:val="1"/>
          <w:color w:val="ff0000"/>
          <w:sz w:val="36"/>
          <w:szCs w:val="36"/>
          <w:u w:val="single"/>
          <w:rtl w:val="0"/>
        </w:rPr>
        <w:t xml:space="preserve">Accreditamento ERASMUS </w:t>
      </w:r>
    </w:p>
    <w:p w:rsidR="00000000" w:rsidDel="00000000" w:rsidP="00000000" w:rsidRDefault="00000000" w:rsidRPr="00000000" w14:paraId="000000FB">
      <w:pPr>
        <w:rPr>
          <w:rFonts w:ascii="Calibri" w:cs="Calibri" w:eastAsia="Calibri" w:hAnsi="Calibri"/>
          <w:b w:val="1"/>
          <w:i w:val="1"/>
          <w:color w:val="9900ff"/>
          <w:sz w:val="28"/>
          <w:szCs w:val="28"/>
          <w:u w:val="single"/>
        </w:rPr>
      </w:pPr>
      <w:r w:rsidDel="00000000" w:rsidR="00000000" w:rsidRPr="00000000">
        <w:rPr>
          <w:rtl w:val="0"/>
        </w:rPr>
      </w:r>
    </w:p>
    <w:p w:rsidR="00000000" w:rsidDel="00000000" w:rsidP="00000000" w:rsidRDefault="00000000" w:rsidRPr="00000000" w14:paraId="000000FC">
      <w:pPr>
        <w:rPr>
          <w:rFonts w:ascii="Caveat" w:cs="Caveat" w:eastAsia="Caveat" w:hAnsi="Caveat"/>
          <w:b w:val="1"/>
          <w:i w:val="1"/>
          <w:color w:val="ff0000"/>
          <w:sz w:val="36"/>
          <w:szCs w:val="36"/>
          <w:highlight w:val="white"/>
        </w:rPr>
      </w:pPr>
      <w:r w:rsidDel="00000000" w:rsidR="00000000" w:rsidRPr="00000000">
        <w:rPr>
          <w:rFonts w:ascii="Caveat" w:cs="Caveat" w:eastAsia="Caveat" w:hAnsi="Caveat"/>
          <w:b w:val="1"/>
          <w:i w:val="1"/>
          <w:color w:val="ff0000"/>
          <w:sz w:val="36"/>
          <w:szCs w:val="36"/>
          <w:highlight w:val="white"/>
          <w:rtl w:val="0"/>
        </w:rPr>
        <w:t xml:space="preserve">Verso Erasmus 2021-2027. </w:t>
      </w:r>
    </w:p>
    <w:p w:rsidR="00000000" w:rsidDel="00000000" w:rsidP="00000000" w:rsidRDefault="00000000" w:rsidRPr="00000000" w14:paraId="000000FD">
      <w:pPr>
        <w:rPr>
          <w:rFonts w:ascii="Caveat" w:cs="Caveat" w:eastAsia="Caveat" w:hAnsi="Caveat"/>
          <w:i w:val="1"/>
          <w:sz w:val="36"/>
          <w:szCs w:val="36"/>
          <w:highlight w:val="white"/>
        </w:rPr>
      </w:pPr>
      <w:r w:rsidDel="00000000" w:rsidR="00000000" w:rsidRPr="00000000">
        <w:rPr>
          <w:rFonts w:ascii="Caveat" w:cs="Caveat" w:eastAsia="Caveat" w:hAnsi="Caveat"/>
          <w:b w:val="1"/>
          <w:i w:val="1"/>
          <w:sz w:val="36"/>
          <w:szCs w:val="36"/>
          <w:highlight w:val="white"/>
          <w:rtl w:val="0"/>
        </w:rPr>
        <w:t xml:space="preserve">Invito a richiedere l’accreditamento per Scuola (</w:t>
      </w:r>
      <w:r w:rsidDel="00000000" w:rsidR="00000000" w:rsidRPr="00000000">
        <w:rPr>
          <w:rFonts w:ascii="Caveat" w:cs="Caveat" w:eastAsia="Caveat" w:hAnsi="Caveat"/>
          <w:b w:val="1"/>
          <w:i w:val="1"/>
          <w:sz w:val="36"/>
          <w:szCs w:val="36"/>
          <w:highlight w:val="white"/>
          <w:u w:val="single"/>
          <w:rtl w:val="0"/>
        </w:rPr>
        <w:t xml:space="preserve">Azione 1 mobilità docenti</w:t>
      </w:r>
      <w:r w:rsidDel="00000000" w:rsidR="00000000" w:rsidRPr="00000000">
        <w:rPr>
          <w:rFonts w:ascii="Caveat" w:cs="Caveat" w:eastAsia="Caveat" w:hAnsi="Caveat"/>
          <w:b w:val="1"/>
          <w:i w:val="1"/>
          <w:sz w:val="36"/>
          <w:szCs w:val="36"/>
          <w:highlight w:val="white"/>
          <w:rtl w:val="0"/>
        </w:rPr>
        <w:t xml:space="preserve">), </w:t>
      </w:r>
      <w:r w:rsidDel="00000000" w:rsidR="00000000" w:rsidRPr="00000000">
        <w:rPr>
          <w:rFonts w:ascii="Caveat" w:cs="Caveat" w:eastAsia="Caveat" w:hAnsi="Caveat"/>
          <w:i w:val="1"/>
          <w:sz w:val="36"/>
          <w:szCs w:val="36"/>
          <w:highlight w:val="white"/>
          <w:rtl w:val="0"/>
        </w:rPr>
        <w:t xml:space="preserve">Educazione Adulti e Formazione VET:</w:t>
      </w:r>
    </w:p>
    <w:p w:rsidR="00000000" w:rsidDel="00000000" w:rsidP="00000000" w:rsidRDefault="00000000" w:rsidRPr="00000000" w14:paraId="000000FE">
      <w:pPr>
        <w:rPr>
          <w:rFonts w:ascii="Caveat" w:cs="Caveat" w:eastAsia="Caveat" w:hAnsi="Caveat"/>
          <w:i w:val="1"/>
          <w:sz w:val="36"/>
          <w:szCs w:val="36"/>
          <w:highlight w:val="white"/>
        </w:rPr>
      </w:pPr>
      <w:r w:rsidDel="00000000" w:rsidR="00000000" w:rsidRPr="00000000">
        <w:rPr>
          <w:rtl w:val="0"/>
        </w:rPr>
      </w:r>
    </w:p>
    <w:p w:rsidR="00000000" w:rsidDel="00000000" w:rsidP="00000000" w:rsidRDefault="00000000" w:rsidRPr="00000000" w14:paraId="000000FF">
      <w:pPr>
        <w:rPr>
          <w:rFonts w:ascii="Caveat" w:cs="Caveat" w:eastAsia="Caveat" w:hAnsi="Caveat"/>
          <w:b w:val="1"/>
          <w:i w:val="1"/>
          <w:color w:val="9900ff"/>
          <w:sz w:val="36"/>
          <w:szCs w:val="36"/>
          <w:highlight w:val="white"/>
        </w:rPr>
      </w:pPr>
      <w:hyperlink r:id="rId65">
        <w:r w:rsidDel="00000000" w:rsidR="00000000" w:rsidRPr="00000000">
          <w:rPr>
            <w:rFonts w:ascii="Caveat" w:cs="Caveat" w:eastAsia="Caveat" w:hAnsi="Caveat"/>
            <w:b w:val="1"/>
            <w:i w:val="1"/>
            <w:color w:val="1155cc"/>
            <w:sz w:val="36"/>
            <w:szCs w:val="36"/>
            <w:highlight w:val="white"/>
            <w:u w:val="single"/>
            <w:rtl w:val="0"/>
          </w:rPr>
          <w:t xml:space="preserve">http://www.erasmusplus.it/wp-content/uploads/2020/05/CELEX_C2020_178_04_IT_TXT.pdf</w:t>
        </w:r>
      </w:hyperlink>
      <w:r w:rsidDel="00000000" w:rsidR="00000000" w:rsidRPr="00000000">
        <w:rPr>
          <w:rtl w:val="0"/>
        </w:rPr>
      </w:r>
    </w:p>
    <w:p w:rsidR="00000000" w:rsidDel="00000000" w:rsidP="00000000" w:rsidRDefault="00000000" w:rsidRPr="00000000" w14:paraId="00000100">
      <w:pPr>
        <w:rPr>
          <w:rFonts w:ascii="Caveat" w:cs="Caveat" w:eastAsia="Caveat" w:hAnsi="Caveat"/>
          <w:b w:val="1"/>
          <w:i w:val="1"/>
          <w:color w:val="0000ff"/>
          <w:sz w:val="36"/>
          <w:szCs w:val="36"/>
          <w:highlight w:val="white"/>
        </w:rPr>
      </w:pPr>
      <w:r w:rsidDel="00000000" w:rsidR="00000000" w:rsidRPr="00000000">
        <w:rPr>
          <w:rtl w:val="0"/>
        </w:rPr>
      </w:r>
    </w:p>
    <w:p w:rsidR="00000000" w:rsidDel="00000000" w:rsidP="00000000" w:rsidRDefault="00000000" w:rsidRPr="00000000" w14:paraId="00000101">
      <w:pPr>
        <w:rPr>
          <w:rFonts w:ascii="Caveat" w:cs="Caveat" w:eastAsia="Caveat" w:hAnsi="Caveat"/>
          <w:b w:val="1"/>
          <w:i w:val="1"/>
          <w:color w:val="ff0000"/>
          <w:sz w:val="36"/>
          <w:szCs w:val="36"/>
          <w:highlight w:val="white"/>
          <w:u w:val="single"/>
        </w:rPr>
      </w:pPr>
      <w:r w:rsidDel="00000000" w:rsidR="00000000" w:rsidRPr="00000000">
        <w:rPr>
          <w:rFonts w:ascii="Caveat" w:cs="Caveat" w:eastAsia="Caveat" w:hAnsi="Caveat"/>
          <w:b w:val="1"/>
          <w:i w:val="1"/>
          <w:color w:val="ff0000"/>
          <w:sz w:val="36"/>
          <w:szCs w:val="36"/>
          <w:highlight w:val="white"/>
          <w:u w:val="single"/>
          <w:rtl w:val="0"/>
        </w:rPr>
        <w:t xml:space="preserve">SCADENZA: 29 ottobre 2020 -ore 12.00</w:t>
      </w:r>
    </w:p>
    <w:p w:rsidR="00000000" w:rsidDel="00000000" w:rsidP="00000000" w:rsidRDefault="00000000" w:rsidRPr="00000000" w14:paraId="00000102">
      <w:pPr>
        <w:rPr>
          <w:rFonts w:ascii="Caveat" w:cs="Caveat" w:eastAsia="Caveat" w:hAnsi="Caveat"/>
          <w:b w:val="1"/>
          <w:i w:val="1"/>
          <w:color w:val="9900ff"/>
          <w:sz w:val="36"/>
          <w:szCs w:val="36"/>
          <w:highlight w:val="white"/>
        </w:rPr>
      </w:pPr>
      <w:r w:rsidDel="00000000" w:rsidR="00000000" w:rsidRPr="00000000">
        <w:rPr>
          <w:rtl w:val="0"/>
        </w:rPr>
      </w:r>
    </w:p>
    <w:p w:rsidR="00000000" w:rsidDel="00000000" w:rsidP="00000000" w:rsidRDefault="00000000" w:rsidRPr="00000000" w14:paraId="00000103">
      <w:pPr>
        <w:rPr>
          <w:rFonts w:ascii="Caveat" w:cs="Caveat" w:eastAsia="Caveat" w:hAnsi="Caveat"/>
          <w:b w:val="1"/>
          <w:i w:val="1"/>
          <w:sz w:val="36"/>
          <w:szCs w:val="36"/>
          <w:highlight w:val="white"/>
        </w:rPr>
      </w:pPr>
      <w:r w:rsidDel="00000000" w:rsidR="00000000" w:rsidRPr="00000000">
        <w:rPr>
          <w:rFonts w:ascii="Caveat" w:cs="Caveat" w:eastAsia="Caveat" w:hAnsi="Caveat"/>
          <w:b w:val="1"/>
          <w:i w:val="1"/>
          <w:sz w:val="36"/>
          <w:szCs w:val="36"/>
          <w:highlight w:val="white"/>
          <w:rtl w:val="0"/>
        </w:rPr>
        <w:t xml:space="preserve">Link all’articolo del mio blog</w:t>
      </w:r>
    </w:p>
    <w:p w:rsidR="00000000" w:rsidDel="00000000" w:rsidP="00000000" w:rsidRDefault="00000000" w:rsidRPr="00000000" w14:paraId="00000104">
      <w:pPr>
        <w:rPr>
          <w:rFonts w:ascii="Caveat" w:cs="Caveat" w:eastAsia="Caveat" w:hAnsi="Caveat"/>
          <w:b w:val="1"/>
          <w:i w:val="1"/>
          <w:color w:val="9900ff"/>
          <w:sz w:val="36"/>
          <w:szCs w:val="36"/>
          <w:highlight w:val="white"/>
        </w:rPr>
      </w:pPr>
      <w:hyperlink r:id="rId66">
        <w:r w:rsidDel="00000000" w:rsidR="00000000" w:rsidRPr="00000000">
          <w:rPr>
            <w:rFonts w:ascii="Caveat" w:cs="Caveat" w:eastAsia="Caveat" w:hAnsi="Caveat"/>
            <w:b w:val="1"/>
            <w:i w:val="1"/>
            <w:color w:val="1155cc"/>
            <w:sz w:val="36"/>
            <w:szCs w:val="36"/>
            <w:highlight w:val="white"/>
            <w:u w:val="single"/>
            <w:rtl w:val="0"/>
          </w:rPr>
          <w:t xml:space="preserve">https://marziavacchelli.com/2020/08/23/verso-erasmus-2021-2027-linvito-a-richiedere-laccreditamento-per-scuola-educazione-adulti-e-formazione-vet/</w:t>
        </w:r>
      </w:hyperlink>
      <w:r w:rsidDel="00000000" w:rsidR="00000000" w:rsidRPr="00000000">
        <w:rPr>
          <w:rtl w:val="0"/>
        </w:rPr>
      </w:r>
    </w:p>
    <w:p w:rsidR="00000000" w:rsidDel="00000000" w:rsidP="00000000" w:rsidRDefault="00000000" w:rsidRPr="00000000" w14:paraId="00000105">
      <w:pPr>
        <w:rPr>
          <w:rFonts w:ascii="Caveat" w:cs="Caveat" w:eastAsia="Caveat" w:hAnsi="Caveat"/>
          <w:b w:val="1"/>
          <w:i w:val="1"/>
          <w:sz w:val="36"/>
          <w:szCs w:val="36"/>
          <w:highlight w:val="white"/>
        </w:rPr>
      </w:pPr>
      <w:r w:rsidDel="00000000" w:rsidR="00000000" w:rsidRPr="00000000">
        <w:rPr>
          <w:rtl w:val="0"/>
        </w:rPr>
      </w:r>
    </w:p>
    <w:p w:rsidR="00000000" w:rsidDel="00000000" w:rsidP="00000000" w:rsidRDefault="00000000" w:rsidRPr="00000000" w14:paraId="00000106">
      <w:pPr>
        <w:rPr>
          <w:rFonts w:ascii="Caveat" w:cs="Caveat" w:eastAsia="Caveat" w:hAnsi="Caveat"/>
          <w:b w:val="1"/>
          <w:i w:val="1"/>
          <w:sz w:val="36"/>
          <w:szCs w:val="36"/>
          <w:highlight w:val="white"/>
        </w:rPr>
      </w:pPr>
      <w:r w:rsidDel="00000000" w:rsidR="00000000" w:rsidRPr="00000000">
        <w:rPr>
          <w:rFonts w:ascii="Caveat" w:cs="Caveat" w:eastAsia="Caveat" w:hAnsi="Caveat"/>
          <w:b w:val="1"/>
          <w:i w:val="1"/>
          <w:sz w:val="36"/>
          <w:szCs w:val="36"/>
          <w:highlight w:val="white"/>
          <w:rtl w:val="0"/>
        </w:rPr>
        <w:t xml:space="preserve">- calendario webinar rivolti alle scuole sul Bando per l’Accreditamento Erasmus con scadenza 29/10/2020.</w:t>
      </w:r>
    </w:p>
    <w:p w:rsidR="00000000" w:rsidDel="00000000" w:rsidP="00000000" w:rsidRDefault="00000000" w:rsidRPr="00000000" w14:paraId="00000107">
      <w:pPr>
        <w:rPr>
          <w:rFonts w:ascii="Caveat" w:cs="Caveat" w:eastAsia="Caveat" w:hAnsi="Caveat"/>
          <w:i w:val="1"/>
          <w:sz w:val="36"/>
          <w:szCs w:val="36"/>
          <w:highlight w:val="white"/>
        </w:rPr>
      </w:pPr>
      <w:r w:rsidDel="00000000" w:rsidR="00000000" w:rsidRPr="00000000">
        <w:rPr>
          <w:rtl w:val="0"/>
        </w:rPr>
      </w:r>
    </w:p>
    <w:p w:rsidR="00000000" w:rsidDel="00000000" w:rsidP="00000000" w:rsidRDefault="00000000" w:rsidRPr="00000000" w14:paraId="00000108">
      <w:pPr>
        <w:rPr>
          <w:rFonts w:ascii="Caveat" w:cs="Caveat" w:eastAsia="Caveat" w:hAnsi="Caveat"/>
          <w:i w:val="1"/>
          <w:sz w:val="36"/>
          <w:szCs w:val="36"/>
          <w:highlight w:val="white"/>
        </w:rPr>
      </w:pPr>
      <w:r w:rsidDel="00000000" w:rsidR="00000000" w:rsidRPr="00000000">
        <w:rPr>
          <w:rFonts w:ascii="Caveat" w:cs="Caveat" w:eastAsia="Caveat" w:hAnsi="Caveat"/>
          <w:i w:val="1"/>
          <w:sz w:val="36"/>
          <w:szCs w:val="36"/>
          <w:highlight w:val="white"/>
          <w:rtl w:val="0"/>
        </w:rPr>
        <w:t xml:space="preserve">1. giovedì 10 set 2020, ore 14.30 – 16.30</w:t>
      </w:r>
    </w:p>
    <w:p w:rsidR="00000000" w:rsidDel="00000000" w:rsidP="00000000" w:rsidRDefault="00000000" w:rsidRPr="00000000" w14:paraId="00000109">
      <w:pPr>
        <w:rPr>
          <w:rFonts w:ascii="Caveat" w:cs="Caveat" w:eastAsia="Caveat" w:hAnsi="Caveat"/>
          <w:i w:val="1"/>
          <w:color w:val="ff0000"/>
          <w:sz w:val="36"/>
          <w:szCs w:val="36"/>
          <w:highlight w:val="white"/>
        </w:rPr>
      </w:pPr>
      <w:r w:rsidDel="00000000" w:rsidR="00000000" w:rsidRPr="00000000">
        <w:rPr>
          <w:rFonts w:ascii="Caveat" w:cs="Caveat" w:eastAsia="Caveat" w:hAnsi="Caveat"/>
          <w:i w:val="1"/>
          <w:color w:val="ff0000"/>
          <w:sz w:val="36"/>
          <w:szCs w:val="36"/>
          <w:highlight w:val="white"/>
          <w:rtl w:val="0"/>
        </w:rPr>
        <w:t xml:space="preserve">2. venerdì 25 set 2020, ore 14.30 – 16.30</w:t>
      </w:r>
    </w:p>
    <w:p w:rsidR="00000000" w:rsidDel="00000000" w:rsidP="00000000" w:rsidRDefault="00000000" w:rsidRPr="00000000" w14:paraId="0000010A">
      <w:pPr>
        <w:rPr>
          <w:rFonts w:ascii="Caveat" w:cs="Caveat" w:eastAsia="Caveat" w:hAnsi="Caveat"/>
          <w:i w:val="1"/>
          <w:sz w:val="36"/>
          <w:szCs w:val="36"/>
          <w:highlight w:val="white"/>
        </w:rPr>
      </w:pPr>
      <w:r w:rsidDel="00000000" w:rsidR="00000000" w:rsidRPr="00000000">
        <w:rPr>
          <w:rFonts w:ascii="Caveat" w:cs="Caveat" w:eastAsia="Caveat" w:hAnsi="Caveat"/>
          <w:i w:val="1"/>
          <w:sz w:val="36"/>
          <w:szCs w:val="36"/>
          <w:highlight w:val="white"/>
          <w:rtl w:val="0"/>
        </w:rPr>
        <w:t xml:space="preserve">3. martedì 6 ott 2020, ore   14.30 – 16.30</w:t>
      </w:r>
    </w:p>
    <w:p w:rsidR="00000000" w:rsidDel="00000000" w:rsidP="00000000" w:rsidRDefault="00000000" w:rsidRPr="00000000" w14:paraId="0000010B">
      <w:pPr>
        <w:rPr>
          <w:rFonts w:ascii="Caveat" w:cs="Caveat" w:eastAsia="Caveat" w:hAnsi="Caveat"/>
          <w:b w:val="1"/>
          <w:i w:val="1"/>
          <w:color w:val="9900ff"/>
          <w:sz w:val="36"/>
          <w:szCs w:val="36"/>
          <w:highlight w:val="white"/>
        </w:rPr>
      </w:pPr>
      <w:r w:rsidDel="00000000" w:rsidR="00000000" w:rsidRPr="00000000">
        <w:rPr>
          <w:rtl w:val="0"/>
        </w:rPr>
      </w:r>
    </w:p>
    <w:p w:rsidR="00000000" w:rsidDel="00000000" w:rsidP="00000000" w:rsidRDefault="00000000" w:rsidRPr="00000000" w14:paraId="0000010C">
      <w:pPr>
        <w:rPr>
          <w:rFonts w:ascii="Caveat" w:cs="Caveat" w:eastAsia="Caveat" w:hAnsi="Caveat"/>
          <w:i w:val="1"/>
          <w:sz w:val="36"/>
          <w:szCs w:val="36"/>
          <w:highlight w:val="white"/>
        </w:rPr>
      </w:pPr>
      <w:r w:rsidDel="00000000" w:rsidR="00000000" w:rsidRPr="00000000">
        <w:rPr>
          <w:rFonts w:ascii="Caveat" w:cs="Caveat" w:eastAsia="Caveat" w:hAnsi="Caveat"/>
          <w:i w:val="1"/>
          <w:sz w:val="36"/>
          <w:szCs w:val="36"/>
          <w:highlight w:val="white"/>
          <w:rtl w:val="0"/>
        </w:rPr>
        <w:t xml:space="preserve">Si tratta di tre webinar uguali, in date diverse per venire incontro alle diverse esigenze dei partecipanti. Comunico che </w:t>
      </w:r>
      <w:r w:rsidDel="00000000" w:rsidR="00000000" w:rsidRPr="00000000">
        <w:rPr>
          <w:rFonts w:ascii="Caveat" w:cs="Caveat" w:eastAsia="Caveat" w:hAnsi="Caveat"/>
          <w:b w:val="1"/>
          <w:i w:val="1"/>
          <w:color w:val="38761d"/>
          <w:sz w:val="36"/>
          <w:szCs w:val="36"/>
          <w:highlight w:val="white"/>
          <w:rtl w:val="0"/>
        </w:rPr>
        <w:t xml:space="preserve">sono in possesso del l’ID per una persona per ognuno dei tre laboratori</w:t>
      </w:r>
      <w:r w:rsidDel="00000000" w:rsidR="00000000" w:rsidRPr="00000000">
        <w:rPr>
          <w:rFonts w:ascii="Caveat" w:cs="Caveat" w:eastAsia="Caveat" w:hAnsi="Caveat"/>
          <w:i w:val="1"/>
          <w:sz w:val="36"/>
          <w:szCs w:val="36"/>
          <w:highlight w:val="white"/>
          <w:rtl w:val="0"/>
        </w:rPr>
        <w:t xml:space="preserve">.</w:t>
      </w:r>
    </w:p>
    <w:p w:rsidR="00000000" w:rsidDel="00000000" w:rsidP="00000000" w:rsidRDefault="00000000" w:rsidRPr="00000000" w14:paraId="0000010D">
      <w:pPr>
        <w:rPr>
          <w:rFonts w:ascii="Caveat" w:cs="Caveat" w:eastAsia="Caveat" w:hAnsi="Caveat"/>
          <w:i w:val="1"/>
          <w:sz w:val="36"/>
          <w:szCs w:val="36"/>
          <w:highlight w:val="white"/>
        </w:rPr>
      </w:pPr>
      <w:r w:rsidDel="00000000" w:rsidR="00000000" w:rsidRPr="00000000">
        <w:rPr>
          <w:rFonts w:ascii="Caveat" w:cs="Caveat" w:eastAsia="Caveat" w:hAnsi="Caveat"/>
          <w:i w:val="1"/>
          <w:color w:val="ff0000"/>
          <w:sz w:val="36"/>
          <w:szCs w:val="36"/>
          <w:highlight w:val="white"/>
          <w:rtl w:val="0"/>
        </w:rPr>
        <w:t xml:space="preserve">Al terzo dei martedì 6 ottobre vorrei partecipare io.</w:t>
      </w:r>
      <w:r w:rsidDel="00000000" w:rsidR="00000000" w:rsidRPr="00000000">
        <w:rPr>
          <w:rFonts w:ascii="Caveat" w:cs="Caveat" w:eastAsia="Caveat" w:hAnsi="Caveat"/>
          <w:i w:val="1"/>
          <w:sz w:val="36"/>
          <w:szCs w:val="36"/>
          <w:highlight w:val="white"/>
          <w:rtl w:val="0"/>
        </w:rPr>
        <w:t xml:space="preserve"> Iscrizioni aperte sino al raggiungimento dei posti disponibili (400).</w:t>
      </w:r>
    </w:p>
    <w:p w:rsidR="00000000" w:rsidDel="00000000" w:rsidP="00000000" w:rsidRDefault="00000000" w:rsidRPr="00000000" w14:paraId="0000010E">
      <w:pPr>
        <w:rPr>
          <w:rFonts w:ascii="Caveat" w:cs="Caveat" w:eastAsia="Caveat" w:hAnsi="Caveat"/>
          <w:i w:val="1"/>
          <w:color w:val="9900ff"/>
          <w:sz w:val="36"/>
          <w:szCs w:val="36"/>
          <w:highlight w:val="white"/>
        </w:rPr>
      </w:pPr>
      <w:r w:rsidDel="00000000" w:rsidR="00000000" w:rsidRPr="00000000">
        <w:rPr>
          <w:rtl w:val="0"/>
        </w:rPr>
      </w:r>
    </w:p>
    <w:p w:rsidR="00000000" w:rsidDel="00000000" w:rsidP="00000000" w:rsidRDefault="00000000" w:rsidRPr="00000000" w14:paraId="0000010F">
      <w:pPr>
        <w:rPr>
          <w:rFonts w:ascii="Caveat" w:cs="Caveat" w:eastAsia="Caveat" w:hAnsi="Caveat"/>
          <w:b w:val="1"/>
          <w:i w:val="1"/>
          <w:color w:val="9900ff"/>
          <w:sz w:val="36"/>
          <w:szCs w:val="36"/>
          <w:highlight w:val="white"/>
        </w:rPr>
      </w:pPr>
      <w:r w:rsidDel="00000000" w:rsidR="00000000" w:rsidRPr="00000000">
        <w:rPr>
          <w:rFonts w:ascii="Caveat" w:cs="Caveat" w:eastAsia="Caveat" w:hAnsi="Caveat"/>
          <w:b w:val="1"/>
          <w:i w:val="1"/>
          <w:color w:val="9900ff"/>
          <w:sz w:val="36"/>
          <w:szCs w:val="36"/>
          <w:highlight w:val="white"/>
          <w:rtl w:val="0"/>
        </w:rPr>
        <w:t xml:space="preserve">- link per l'iscrizione online ai webinar.</w:t>
      </w:r>
    </w:p>
    <w:p w:rsidR="00000000" w:rsidDel="00000000" w:rsidP="00000000" w:rsidRDefault="00000000" w:rsidRPr="00000000" w14:paraId="00000110">
      <w:pPr>
        <w:rPr>
          <w:rFonts w:ascii="Caveat" w:cs="Caveat" w:eastAsia="Caveat" w:hAnsi="Caveat"/>
          <w:b w:val="1"/>
          <w:i w:val="1"/>
          <w:color w:val="9900ff"/>
          <w:sz w:val="36"/>
          <w:szCs w:val="36"/>
          <w:highlight w:val="white"/>
        </w:rPr>
      </w:pPr>
      <w:hyperlink r:id="rId67">
        <w:r w:rsidDel="00000000" w:rsidR="00000000" w:rsidRPr="00000000">
          <w:rPr>
            <w:rFonts w:ascii="Caveat" w:cs="Caveat" w:eastAsia="Caveat" w:hAnsi="Caveat"/>
            <w:b w:val="1"/>
            <w:i w:val="1"/>
            <w:color w:val="1155cc"/>
            <w:sz w:val="36"/>
            <w:szCs w:val="36"/>
            <w:highlight w:val="white"/>
            <w:u w:val="single"/>
            <w:rtl w:val="0"/>
          </w:rPr>
          <w:t xml:space="preserve">http://www.erasmusplus.it/accreditamento-erasmus-per-progetti-di-mobilita-scuola-e-educazione-degli-adulti-ciclo-di-webinar-a-cura-delagenzia-erasmus-indire/</w:t>
        </w:r>
      </w:hyperlink>
      <w:r w:rsidDel="00000000" w:rsidR="00000000" w:rsidRPr="00000000">
        <w:rPr>
          <w:rtl w:val="0"/>
        </w:rPr>
      </w:r>
    </w:p>
    <w:p w:rsidR="00000000" w:rsidDel="00000000" w:rsidP="00000000" w:rsidRDefault="00000000" w:rsidRPr="00000000" w14:paraId="00000111">
      <w:pPr>
        <w:rPr>
          <w:rFonts w:ascii="Caveat" w:cs="Caveat" w:eastAsia="Caveat" w:hAnsi="Caveat"/>
          <w:b w:val="1"/>
          <w:i w:val="1"/>
          <w:color w:val="9900ff"/>
          <w:sz w:val="36"/>
          <w:szCs w:val="36"/>
          <w:highlight w:val="white"/>
        </w:rPr>
      </w:pPr>
      <w:r w:rsidDel="00000000" w:rsidR="00000000" w:rsidRPr="00000000">
        <w:rPr>
          <w:rtl w:val="0"/>
        </w:rPr>
      </w:r>
    </w:p>
    <w:p w:rsidR="00000000" w:rsidDel="00000000" w:rsidP="00000000" w:rsidRDefault="00000000" w:rsidRPr="00000000" w14:paraId="00000112">
      <w:pPr>
        <w:rPr>
          <w:rFonts w:ascii="Caveat" w:cs="Caveat" w:eastAsia="Caveat" w:hAnsi="Caveat"/>
          <w:b w:val="1"/>
          <w:i w:val="1"/>
          <w:color w:val="9900ff"/>
          <w:sz w:val="36"/>
          <w:szCs w:val="36"/>
          <w:highlight w:val="white"/>
        </w:rPr>
      </w:pPr>
      <w:r w:rsidDel="00000000" w:rsidR="00000000" w:rsidRPr="00000000">
        <w:rPr>
          <w:rtl w:val="0"/>
        </w:rPr>
      </w:r>
    </w:p>
    <w:p w:rsidR="00000000" w:rsidDel="00000000" w:rsidP="00000000" w:rsidRDefault="00000000" w:rsidRPr="00000000" w14:paraId="00000113">
      <w:pPr>
        <w:rPr>
          <w:rFonts w:ascii="Caveat" w:cs="Caveat" w:eastAsia="Caveat" w:hAnsi="Caveat"/>
          <w:b w:val="1"/>
          <w:i w:val="1"/>
          <w:color w:val="9900ff"/>
          <w:sz w:val="36"/>
          <w:szCs w:val="36"/>
          <w:highlight w:val="white"/>
        </w:rPr>
      </w:pPr>
      <w:r w:rsidDel="00000000" w:rsidR="00000000" w:rsidRPr="00000000">
        <w:rPr>
          <w:rtl w:val="0"/>
        </w:rPr>
      </w:r>
    </w:p>
    <w:p w:rsidR="00000000" w:rsidDel="00000000" w:rsidP="00000000" w:rsidRDefault="00000000" w:rsidRPr="00000000" w14:paraId="00000114">
      <w:pPr>
        <w:rPr>
          <w:rFonts w:ascii="Caveat" w:cs="Caveat" w:eastAsia="Caveat" w:hAnsi="Caveat"/>
          <w:b w:val="1"/>
          <w:i w:val="1"/>
          <w:color w:val="9900ff"/>
          <w:sz w:val="36"/>
          <w:szCs w:val="36"/>
          <w:highlight w:val="white"/>
        </w:rPr>
      </w:pPr>
      <w:r w:rsidDel="00000000" w:rsidR="00000000" w:rsidRPr="00000000">
        <w:rPr>
          <w:rtl w:val="0"/>
        </w:rPr>
      </w:r>
    </w:p>
    <w:p w:rsidR="00000000" w:rsidDel="00000000" w:rsidP="00000000" w:rsidRDefault="00000000" w:rsidRPr="00000000" w14:paraId="00000115">
      <w:pPr>
        <w:rPr>
          <w:rFonts w:ascii="Caveat" w:cs="Caveat" w:eastAsia="Caveat" w:hAnsi="Caveat"/>
          <w:b w:val="1"/>
          <w:i w:val="1"/>
          <w:color w:val="9900ff"/>
          <w:sz w:val="36"/>
          <w:szCs w:val="36"/>
          <w:highlight w:val="white"/>
        </w:rPr>
      </w:pPr>
      <w:r w:rsidDel="00000000" w:rsidR="00000000" w:rsidRPr="00000000">
        <w:rPr>
          <w:rtl w:val="0"/>
        </w:rPr>
      </w:r>
    </w:p>
    <w:p w:rsidR="00000000" w:rsidDel="00000000" w:rsidP="00000000" w:rsidRDefault="00000000" w:rsidRPr="00000000" w14:paraId="00000116">
      <w:pPr>
        <w:rPr>
          <w:rFonts w:ascii="Calibri" w:cs="Calibri" w:eastAsia="Calibri" w:hAnsi="Calibri"/>
          <w:b w:val="1"/>
          <w:i w:val="1"/>
          <w:color w:val="0000ff"/>
          <w:sz w:val="36"/>
          <w:szCs w:val="36"/>
          <w:highlight w:val="white"/>
        </w:rPr>
      </w:pPr>
      <w:r w:rsidDel="00000000" w:rsidR="00000000" w:rsidRPr="00000000">
        <w:rPr>
          <w:rtl w:val="0"/>
        </w:rPr>
      </w:r>
    </w:p>
    <w:p w:rsidR="00000000" w:rsidDel="00000000" w:rsidP="00000000" w:rsidRDefault="00000000" w:rsidRPr="00000000" w14:paraId="00000117">
      <w:pPr>
        <w:rPr>
          <w:rFonts w:ascii="Calibri" w:cs="Calibri" w:eastAsia="Calibri" w:hAnsi="Calibri"/>
          <w:b w:val="1"/>
          <w:i w:val="1"/>
          <w:color w:val="ff00ff"/>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18">
      <w:pPr>
        <w:rPr>
          <w:rFonts w:ascii="Calibri" w:cs="Calibri" w:eastAsia="Calibri" w:hAnsi="Calibri"/>
          <w:b w:val="1"/>
          <w:i w:val="1"/>
          <w:color w:val="ff00ff"/>
          <w:sz w:val="36"/>
          <w:szCs w:val="36"/>
        </w:rPr>
      </w:pPr>
      <w:r w:rsidDel="00000000" w:rsidR="00000000" w:rsidRPr="00000000">
        <w:rPr>
          <w:rtl w:val="0"/>
        </w:rPr>
      </w:r>
    </w:p>
    <w:p w:rsidR="00000000" w:rsidDel="00000000" w:rsidP="00000000" w:rsidRDefault="00000000" w:rsidRPr="00000000" w14:paraId="00000119">
      <w:pPr>
        <w:rPr>
          <w:rFonts w:ascii="Caveat" w:cs="Caveat" w:eastAsia="Caveat" w:hAnsi="Caveat"/>
          <w:b w:val="1"/>
          <w:i w:val="1"/>
          <w:color w:val="ff00ff"/>
          <w:sz w:val="48"/>
          <w:szCs w:val="48"/>
          <w:u w:val="single"/>
        </w:rPr>
      </w:pPr>
      <w:r w:rsidDel="00000000" w:rsidR="00000000" w:rsidRPr="00000000">
        <w:rPr>
          <w:rFonts w:ascii="Caveat" w:cs="Caveat" w:eastAsia="Caveat" w:hAnsi="Caveat"/>
          <w:b w:val="1"/>
          <w:i w:val="1"/>
          <w:color w:val="ff00ff"/>
          <w:sz w:val="48"/>
          <w:szCs w:val="48"/>
          <w:u w:val="single"/>
          <w:rtl w:val="0"/>
        </w:rPr>
        <w:t xml:space="preserve">Curiosità: </w:t>
      </w:r>
    </w:p>
    <w:p w:rsidR="00000000" w:rsidDel="00000000" w:rsidP="00000000" w:rsidRDefault="00000000" w:rsidRPr="00000000" w14:paraId="0000011A">
      <w:pPr>
        <w:rPr>
          <w:rFonts w:ascii="Caveat" w:cs="Caveat" w:eastAsia="Caveat" w:hAnsi="Caveat"/>
          <w:b w:val="1"/>
          <w:i w:val="1"/>
          <w:color w:val="ff00ff"/>
          <w:sz w:val="48"/>
          <w:szCs w:val="48"/>
          <w:u w:val="single"/>
        </w:rPr>
      </w:pPr>
      <w:r w:rsidDel="00000000" w:rsidR="00000000" w:rsidRPr="00000000">
        <w:rPr>
          <w:rtl w:val="0"/>
        </w:rPr>
      </w:r>
    </w:p>
    <w:p w:rsidR="00000000" w:rsidDel="00000000" w:rsidP="00000000" w:rsidRDefault="00000000" w:rsidRPr="00000000" w14:paraId="0000011B">
      <w:pPr>
        <w:spacing w:after="240" w:before="240" w:lineRule="auto"/>
        <w:rPr>
          <w:rFonts w:ascii="Caveat" w:cs="Caveat" w:eastAsia="Caveat" w:hAnsi="Caveat"/>
          <w:i w:val="1"/>
          <w:color w:val="1155cc"/>
          <w:sz w:val="28"/>
          <w:szCs w:val="28"/>
          <w:highlight w:val="white"/>
        </w:rPr>
      </w:pPr>
      <w:r w:rsidDel="00000000" w:rsidR="00000000" w:rsidRPr="00000000">
        <w:rPr>
          <w:rFonts w:ascii="Caveat" w:cs="Caveat" w:eastAsia="Caveat" w:hAnsi="Caveat"/>
          <w:i w:val="1"/>
          <w:color w:val="1155cc"/>
          <w:sz w:val="28"/>
          <w:szCs w:val="28"/>
          <w:highlight w:val="white"/>
          <w:rtl w:val="0"/>
        </w:rPr>
        <w:t xml:space="preserve">INDAGINE TRA I DOCENTI ITALIANI - PRATICHE DIDATTICHE DURANTE IL LOCKDOWN </w:t>
      </w:r>
    </w:p>
    <w:p w:rsidR="00000000" w:rsidDel="00000000" w:rsidP="00000000" w:rsidRDefault="00000000" w:rsidRPr="00000000" w14:paraId="0000011C">
      <w:pPr>
        <w:spacing w:after="240" w:before="240" w:lineRule="auto"/>
        <w:rPr>
          <w:rFonts w:ascii="Caveat" w:cs="Caveat" w:eastAsia="Caveat" w:hAnsi="Caveat"/>
          <w:i w:val="1"/>
          <w:sz w:val="28"/>
          <w:szCs w:val="28"/>
          <w:highlight w:val="white"/>
        </w:rPr>
      </w:pPr>
      <w:r w:rsidDel="00000000" w:rsidR="00000000" w:rsidRPr="00000000">
        <w:rPr>
          <w:rFonts w:ascii="Caveat" w:cs="Caveat" w:eastAsia="Caveat" w:hAnsi="Caveat"/>
          <w:i w:val="1"/>
          <w:sz w:val="28"/>
          <w:szCs w:val="28"/>
          <w:highlight w:val="white"/>
          <w:rtl w:val="0"/>
        </w:rPr>
        <w:t xml:space="preserve">REPORT PRELIMINARE  INDIRE • 20 LUGLIO 2020 :</w:t>
      </w:r>
    </w:p>
    <w:p w:rsidR="00000000" w:rsidDel="00000000" w:rsidP="00000000" w:rsidRDefault="00000000" w:rsidRPr="00000000" w14:paraId="0000011D">
      <w:pPr>
        <w:rPr>
          <w:rFonts w:ascii="Caveat" w:cs="Caveat" w:eastAsia="Caveat" w:hAnsi="Caveat"/>
          <w:b w:val="1"/>
          <w:i w:val="1"/>
          <w:color w:val="9900ff"/>
          <w:sz w:val="28"/>
          <w:szCs w:val="28"/>
          <w:highlight w:val="white"/>
        </w:rPr>
      </w:pPr>
      <w:hyperlink r:id="rId68">
        <w:r w:rsidDel="00000000" w:rsidR="00000000" w:rsidRPr="00000000">
          <w:rPr>
            <w:rFonts w:ascii="Caveat" w:cs="Caveat" w:eastAsia="Caveat" w:hAnsi="Caveat"/>
            <w:b w:val="1"/>
            <w:i w:val="1"/>
            <w:color w:val="1155cc"/>
            <w:sz w:val="28"/>
            <w:szCs w:val="28"/>
            <w:highlight w:val="white"/>
            <w:u w:val="single"/>
            <w:rtl w:val="0"/>
          </w:rPr>
          <w:t xml:space="preserve">http://www.indire.it/wp-content/uploads/2020/07/Pratiche-didattiche-durante-il-lockdown-Report-2.pdf</w:t>
        </w:r>
      </w:hyperlink>
      <w:r w:rsidDel="00000000" w:rsidR="00000000" w:rsidRPr="00000000">
        <w:rPr>
          <w:rtl w:val="0"/>
        </w:rPr>
      </w:r>
    </w:p>
    <w:p w:rsidR="00000000" w:rsidDel="00000000" w:rsidP="00000000" w:rsidRDefault="00000000" w:rsidRPr="00000000" w14:paraId="0000011E">
      <w:pPr>
        <w:rPr>
          <w:rFonts w:ascii="Caveat" w:cs="Caveat" w:eastAsia="Caveat" w:hAnsi="Caveat"/>
          <w:b w:val="1"/>
          <w:i w:val="1"/>
          <w:color w:val="9900ff"/>
          <w:sz w:val="28"/>
          <w:szCs w:val="28"/>
          <w:highlight w:val="white"/>
        </w:rPr>
      </w:pPr>
      <w:r w:rsidDel="00000000" w:rsidR="00000000" w:rsidRPr="00000000">
        <w:rPr>
          <w:rtl w:val="0"/>
        </w:rPr>
      </w:r>
    </w:p>
    <w:p w:rsidR="00000000" w:rsidDel="00000000" w:rsidP="00000000" w:rsidRDefault="00000000" w:rsidRPr="00000000" w14:paraId="0000011F">
      <w:pPr>
        <w:rPr>
          <w:rFonts w:ascii="Calibri" w:cs="Calibri" w:eastAsia="Calibri" w:hAnsi="Calibri"/>
          <w:b w:val="1"/>
          <w:i w:val="1"/>
          <w:color w:val="ff00ff"/>
          <w:sz w:val="28"/>
          <w:szCs w:val="28"/>
        </w:rPr>
      </w:pPr>
      <w:r w:rsidDel="00000000" w:rsidR="00000000" w:rsidRPr="00000000">
        <w:rPr>
          <w:rtl w:val="0"/>
        </w:rPr>
      </w:r>
    </w:p>
    <w:p w:rsidR="00000000" w:rsidDel="00000000" w:rsidP="00000000" w:rsidRDefault="00000000" w:rsidRPr="00000000" w14:paraId="00000120">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1">
      <w:pPr>
        <w:rPr>
          <w:rFonts w:ascii="Caveat" w:cs="Caveat" w:eastAsia="Caveat" w:hAnsi="Caveat"/>
          <w:sz w:val="28"/>
          <w:szCs w:val="28"/>
        </w:rPr>
      </w:pPr>
      <w:hyperlink r:id="rId69">
        <w:r w:rsidDel="00000000" w:rsidR="00000000" w:rsidRPr="00000000">
          <w:rPr>
            <w:rFonts w:ascii="Caveat" w:cs="Caveat" w:eastAsia="Caveat" w:hAnsi="Caveat"/>
            <w:color w:val="1155cc"/>
            <w:sz w:val="28"/>
            <w:szCs w:val="28"/>
            <w:u w:val="single"/>
            <w:rtl w:val="0"/>
          </w:rPr>
          <w:t xml:space="preserve">Brainstorming di partenza</w:t>
        </w:r>
      </w:hyperlink>
      <w:r w:rsidDel="00000000" w:rsidR="00000000" w:rsidRPr="00000000">
        <w:rPr>
          <w:rFonts w:ascii="Caveat" w:cs="Caveat" w:eastAsia="Caveat" w:hAnsi="Caveat"/>
          <w:sz w:val="28"/>
          <w:szCs w:val="28"/>
          <w:rtl w:val="0"/>
        </w:rPr>
        <w:t xml:space="preserve"> (link al  Jamboard )</w:t>
      </w:r>
      <w:r w:rsidDel="00000000" w:rsidR="00000000" w:rsidRPr="00000000">
        <w:rPr>
          <w:rtl w:val="0"/>
        </w:rPr>
      </w:r>
    </w:p>
    <w:p w:rsidR="00000000" w:rsidDel="00000000" w:rsidP="00000000" w:rsidRDefault="00000000" w:rsidRPr="00000000" w14:paraId="00000122">
      <w:pPr>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123">
      <w:pPr>
        <w:rPr>
          <w:rFonts w:ascii="Caveat" w:cs="Caveat" w:eastAsia="Caveat" w:hAnsi="Caveat"/>
          <w:sz w:val="28"/>
          <w:szCs w:val="28"/>
        </w:rPr>
      </w:pPr>
      <w:r w:rsidDel="00000000" w:rsidR="00000000" w:rsidRPr="00000000">
        <w:rPr>
          <w:rFonts w:ascii="Caveat" w:cs="Caveat" w:eastAsia="Caveat" w:hAnsi="Caveat"/>
          <w:sz w:val="28"/>
          <w:szCs w:val="28"/>
          <w:rtl w:val="0"/>
        </w:rPr>
        <w:t xml:space="preserve">(Brainstorming - </w:t>
      </w:r>
      <w:r w:rsidDel="00000000" w:rsidR="00000000" w:rsidRPr="00000000">
        <w:rPr>
          <w:rFonts w:ascii="Caveat" w:cs="Caveat" w:eastAsia="Caveat" w:hAnsi="Caveat"/>
          <w:b w:val="1"/>
          <w:sz w:val="28"/>
          <w:szCs w:val="28"/>
          <w:rtl w:val="0"/>
        </w:rPr>
        <w:t xml:space="preserve">criticità DAD</w:t>
      </w:r>
      <w:r w:rsidDel="00000000" w:rsidR="00000000" w:rsidRPr="00000000">
        <w:rPr>
          <w:rFonts w:ascii="Caveat" w:cs="Caveat" w:eastAsia="Caveat" w:hAnsi="Caveat"/>
          <w:sz w:val="28"/>
          <w:szCs w:val="28"/>
          <w:rtl w:val="0"/>
        </w:rPr>
        <w:t xml:space="preserve"> - 70 docenti - IIS PONTI Gallarate - Future Labs - 25 agosto 2020 - docente: Licia Landi - Università di Verona )</w:t>
      </w:r>
    </w:p>
    <w:p w:rsidR="00000000" w:rsidDel="00000000" w:rsidP="00000000" w:rsidRDefault="00000000" w:rsidRPr="00000000" w14:paraId="00000124">
      <w:pPr>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125">
      <w:pPr>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126">
      <w:pPr>
        <w:rPr>
          <w:rFonts w:ascii="Caveat" w:cs="Caveat" w:eastAsia="Caveat" w:hAnsi="Caveat"/>
          <w:sz w:val="28"/>
          <w:szCs w:val="28"/>
        </w:rPr>
      </w:pPr>
      <w:r w:rsidDel="00000000" w:rsidR="00000000" w:rsidRPr="00000000">
        <w:rPr>
          <w:rFonts w:ascii="Caveat" w:cs="Caveat" w:eastAsia="Caveat" w:hAnsi="Caveat"/>
          <w:sz w:val="28"/>
          <w:szCs w:val="28"/>
          <w:rtl w:val="0"/>
        </w:rPr>
        <w:t xml:space="preserve">e per finire: </w:t>
      </w:r>
    </w:p>
    <w:p w:rsidR="00000000" w:rsidDel="00000000" w:rsidP="00000000" w:rsidRDefault="00000000" w:rsidRPr="00000000" w14:paraId="00000127">
      <w:pPr>
        <w:rPr>
          <w:rFonts w:ascii="Caveat" w:cs="Caveat" w:eastAsia="Caveat" w:hAnsi="Caveat"/>
          <w:sz w:val="28"/>
          <w:szCs w:val="28"/>
        </w:rPr>
      </w:pPr>
      <w:hyperlink r:id="rId70">
        <w:r w:rsidDel="00000000" w:rsidR="00000000" w:rsidRPr="00000000">
          <w:rPr>
            <w:rFonts w:ascii="Caveat" w:cs="Caveat" w:eastAsia="Caveat" w:hAnsi="Caveat"/>
            <w:color w:val="1155cc"/>
            <w:sz w:val="28"/>
            <w:szCs w:val="28"/>
            <w:u w:val="single"/>
            <w:rtl w:val="0"/>
          </w:rPr>
          <w:t xml:space="preserve">https://youtu.be/H_2AiyEYHWY</w:t>
        </w:r>
      </w:hyperlink>
      <w:r w:rsidDel="00000000" w:rsidR="00000000" w:rsidRPr="00000000">
        <w:rPr>
          <w:rtl w:val="0"/>
        </w:rPr>
      </w:r>
    </w:p>
    <w:p w:rsidR="00000000" w:rsidDel="00000000" w:rsidP="00000000" w:rsidRDefault="00000000" w:rsidRPr="00000000" w14:paraId="00000128">
      <w:pPr>
        <w:rPr>
          <w:rFonts w:ascii="Caveat" w:cs="Caveat" w:eastAsia="Caveat" w:hAnsi="Caveat"/>
          <w:b w:val="1"/>
          <w:color w:val="0000ff"/>
          <w:sz w:val="28"/>
          <w:szCs w:val="28"/>
        </w:rPr>
      </w:pPr>
      <w:r w:rsidDel="00000000" w:rsidR="00000000" w:rsidRPr="00000000">
        <w:rPr>
          <w:rFonts w:ascii="Caveat" w:cs="Caveat" w:eastAsia="Caveat" w:hAnsi="Caveat"/>
          <w:color w:val="030303"/>
          <w:sz w:val="28"/>
          <w:szCs w:val="28"/>
          <w:rtl w:val="0"/>
        </w:rPr>
        <w:t xml:space="preserve">Filosofia</w:t>
      </w:r>
      <w:r w:rsidDel="00000000" w:rsidR="00000000" w:rsidRPr="00000000">
        <w:rPr>
          <w:rFonts w:ascii="Caveat" w:cs="Caveat" w:eastAsia="Caveat" w:hAnsi="Caveat"/>
          <w:b w:val="1"/>
          <w:color w:val="030303"/>
          <w:sz w:val="28"/>
          <w:szCs w:val="28"/>
          <w:rtl w:val="0"/>
        </w:rPr>
        <w:t xml:space="preserve"> </w:t>
      </w:r>
      <w:r w:rsidDel="00000000" w:rsidR="00000000" w:rsidRPr="00000000">
        <w:rPr>
          <w:rFonts w:ascii="Caveat" w:cs="Caveat" w:eastAsia="Caveat" w:hAnsi="Caveat"/>
          <w:b w:val="1"/>
          <w:color w:val="ff0000"/>
          <w:sz w:val="28"/>
          <w:szCs w:val="28"/>
          <w:rtl w:val="0"/>
        </w:rPr>
        <w:t xml:space="preserve">Ubuntu</w:t>
      </w:r>
      <w:r w:rsidDel="00000000" w:rsidR="00000000" w:rsidRPr="00000000">
        <w:rPr>
          <w:rFonts w:ascii="Caveat" w:cs="Caveat" w:eastAsia="Caveat" w:hAnsi="Caveat"/>
          <w:color w:val="030303"/>
          <w:sz w:val="28"/>
          <w:szCs w:val="28"/>
          <w:rtl w:val="0"/>
        </w:rPr>
        <w:t xml:space="preserve"> - I</w:t>
      </w:r>
      <w:r w:rsidDel="00000000" w:rsidR="00000000" w:rsidRPr="00000000">
        <w:rPr>
          <w:rFonts w:ascii="Caveat" w:cs="Caveat" w:eastAsia="Caveat" w:hAnsi="Caveat"/>
          <w:b w:val="1"/>
          <w:color w:val="0000ff"/>
          <w:sz w:val="28"/>
          <w:szCs w:val="28"/>
          <w:rtl w:val="0"/>
        </w:rPr>
        <w:t xml:space="preserve">ntervista a Nelson Mandela  (tradotta) </w:t>
      </w:r>
    </w:p>
    <w:p w:rsidR="00000000" w:rsidDel="00000000" w:rsidP="00000000" w:rsidRDefault="00000000" w:rsidRPr="00000000" w14:paraId="00000129">
      <w:pPr>
        <w:rPr>
          <w:rFonts w:ascii="Caveat" w:cs="Caveat" w:eastAsia="Caveat" w:hAnsi="Caveat"/>
          <w:color w:val="030303"/>
          <w:sz w:val="28"/>
          <w:szCs w:val="28"/>
        </w:rPr>
      </w:pPr>
      <w:r w:rsidDel="00000000" w:rsidR="00000000" w:rsidRPr="00000000">
        <w:rPr>
          <w:rtl w:val="0"/>
        </w:rPr>
      </w:r>
    </w:p>
    <w:p w:rsidR="00000000" w:rsidDel="00000000" w:rsidP="00000000" w:rsidRDefault="00000000" w:rsidRPr="00000000" w14:paraId="0000012A">
      <w:pPr>
        <w:rPr>
          <w:rFonts w:ascii="Caveat" w:cs="Caveat" w:eastAsia="Caveat" w:hAnsi="Caveat"/>
          <w:color w:val="030303"/>
          <w:sz w:val="28"/>
          <w:szCs w:val="28"/>
        </w:rPr>
      </w:pPr>
      <w:r w:rsidDel="00000000" w:rsidR="00000000" w:rsidRPr="00000000">
        <w:rPr>
          <w:rFonts w:ascii="Caveat" w:cs="Caveat" w:eastAsia="Caveat" w:hAnsi="Caveat"/>
          <w:color w:val="030303"/>
          <w:sz w:val="28"/>
          <w:szCs w:val="28"/>
          <w:rtl w:val="0"/>
        </w:rPr>
        <w:t xml:space="preserve">Mandela spiega quale sia il concetto di </w:t>
      </w:r>
      <w:r w:rsidDel="00000000" w:rsidR="00000000" w:rsidRPr="00000000">
        <w:rPr>
          <w:rFonts w:ascii="Caveat" w:cs="Caveat" w:eastAsia="Caveat" w:hAnsi="Caveat"/>
          <w:b w:val="1"/>
          <w:color w:val="ff0000"/>
          <w:sz w:val="28"/>
          <w:szCs w:val="28"/>
          <w:rtl w:val="0"/>
        </w:rPr>
        <w:t xml:space="preserve">Ubuntu</w:t>
      </w:r>
      <w:r w:rsidDel="00000000" w:rsidR="00000000" w:rsidRPr="00000000">
        <w:rPr>
          <w:rFonts w:ascii="Caveat" w:cs="Caveat" w:eastAsia="Caveat" w:hAnsi="Caveat"/>
          <w:color w:val="030303"/>
          <w:sz w:val="28"/>
          <w:szCs w:val="28"/>
          <w:rtl w:val="0"/>
        </w:rPr>
        <w:t xml:space="preserve">. </w:t>
      </w:r>
    </w:p>
    <w:p w:rsidR="00000000" w:rsidDel="00000000" w:rsidP="00000000" w:rsidRDefault="00000000" w:rsidRPr="00000000" w14:paraId="0000012B">
      <w:pPr>
        <w:rPr>
          <w:rFonts w:ascii="Caveat" w:cs="Caveat" w:eastAsia="Caveat" w:hAnsi="Caveat"/>
          <w:sz w:val="28"/>
          <w:szCs w:val="28"/>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sectPr>
      <w:footerReference r:id="rId7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veat">
    <w:embedRegular w:fontKey="{00000000-0000-0000-0000-000000000000}" r:id="rId1" w:subsetted="0"/>
    <w:embedBold w:fontKey="{00000000-0000-0000-0000-000000000000}" r:id="rId2" w:subsetted="0"/>
  </w:font>
  <w:font w:name="EB 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padlet.com/vacchellimarzia2/n4rvq5cb1v2bbwes" TargetMode="External"/><Relationship Id="rId42" Type="http://schemas.openxmlformats.org/officeDocument/2006/relationships/hyperlink" Target="https://padlet.com/vacchellimarzia2/angxc94mozde7p5z" TargetMode="External"/><Relationship Id="rId41" Type="http://schemas.openxmlformats.org/officeDocument/2006/relationships/hyperlink" Target="https://padlet.com/vacchellimarzia2/h286q3uzrebfirkl" TargetMode="External"/><Relationship Id="rId44" Type="http://schemas.openxmlformats.org/officeDocument/2006/relationships/hyperlink" Target="https://padlet.com/vacchellimarzia2/gxo2yosjcbylghio" TargetMode="External"/><Relationship Id="rId43" Type="http://schemas.openxmlformats.org/officeDocument/2006/relationships/hyperlink" Target="https://padlet.com/vacchellimarzia2/pz0oyn08nghlsurz" TargetMode="External"/><Relationship Id="rId46" Type="http://schemas.openxmlformats.org/officeDocument/2006/relationships/hyperlink" Target="https://padlet.com/vacchellimarzia2/d6rt4i7u973s1elo" TargetMode="External"/><Relationship Id="rId45" Type="http://schemas.openxmlformats.org/officeDocument/2006/relationships/hyperlink" Target="https://padlet.com/vacchellimarzia2/t15lcilu58ctv1d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gid.gov.it/sites/default/files/repository_files/digcomp2-1_ita.pdf" TargetMode="External"/><Relationship Id="rId48" Type="http://schemas.openxmlformats.org/officeDocument/2006/relationships/hyperlink" Target="https://padlet.com/vacchellimarzia2/mwqhxiapzygbkfyd" TargetMode="External"/><Relationship Id="rId47" Type="http://schemas.openxmlformats.org/officeDocument/2006/relationships/hyperlink" Target="https://padlet.com/vacchellimarzia2/pkyiijreo3gm8o44" TargetMode="External"/><Relationship Id="rId49" Type="http://schemas.openxmlformats.org/officeDocument/2006/relationships/hyperlink" Target="https://padlet.com/vacchellimarzia2/al5pr5wk5litoyu8" TargetMode="External"/><Relationship Id="rId5" Type="http://schemas.openxmlformats.org/officeDocument/2006/relationships/styles" Target="styles.xml"/><Relationship Id="rId6" Type="http://schemas.openxmlformats.org/officeDocument/2006/relationships/hyperlink" Target="https://drive.google.com/file/d/1dvk72Mc6rLpp3jRV9Tcd2nCVO3u9D4hX/view?usp=sharing" TargetMode="External"/><Relationship Id="rId7" Type="http://schemas.openxmlformats.org/officeDocument/2006/relationships/hyperlink" Target="https://www.itd.cnr.it/doc/DigCompEduITA.pdf" TargetMode="External"/><Relationship Id="rId8" Type="http://schemas.openxmlformats.org/officeDocument/2006/relationships/hyperlink" Target="https://docs.google.com/document/d/1FGaEnp1UdWktPKyiT3cZASNN0sRYhzU_y-KU1Iobyw0/edit?usp=sharing" TargetMode="External"/><Relationship Id="rId31" Type="http://schemas.openxmlformats.org/officeDocument/2006/relationships/hyperlink" Target="https://padlet.com/vacchellimarzia2/hc5i9sv7hqqam3t3" TargetMode="External"/><Relationship Id="rId30" Type="http://schemas.openxmlformats.org/officeDocument/2006/relationships/hyperlink" Target="https://youtu.be/J-swZaKN2Ic" TargetMode="External"/><Relationship Id="rId33" Type="http://schemas.openxmlformats.org/officeDocument/2006/relationships/hyperlink" Target="https://padlet.com/vacchellimarzia2/uzid49winy2b4ui8" TargetMode="External"/><Relationship Id="rId32" Type="http://schemas.openxmlformats.org/officeDocument/2006/relationships/hyperlink" Target="https://padlet.com/vacchellimarzia2/p8orj6esr8z4f0m3" TargetMode="External"/><Relationship Id="rId35" Type="http://schemas.openxmlformats.org/officeDocument/2006/relationships/hyperlink" Target="https://padlet.com/vacchellimarzia2/jmryu3hcfyl408fs" TargetMode="External"/><Relationship Id="rId34" Type="http://schemas.openxmlformats.org/officeDocument/2006/relationships/hyperlink" Target="https://padlet.com/vacchellimarzia2/catakupi59px2ig0" TargetMode="External"/><Relationship Id="rId71" Type="http://schemas.openxmlformats.org/officeDocument/2006/relationships/footer" Target="footer1.xml"/><Relationship Id="rId70" Type="http://schemas.openxmlformats.org/officeDocument/2006/relationships/hyperlink" Target="https://youtu.be/H_2AiyEYHWY" TargetMode="External"/><Relationship Id="rId37" Type="http://schemas.openxmlformats.org/officeDocument/2006/relationships/hyperlink" Target="https://padlet.com/vacchellimarzia2/ipnupv0o9xuw7fom" TargetMode="External"/><Relationship Id="rId36" Type="http://schemas.openxmlformats.org/officeDocument/2006/relationships/hyperlink" Target="https://padlet.com/vacchellimarzia2/ok9ytllkccf5nm43" TargetMode="External"/><Relationship Id="rId39" Type="http://schemas.openxmlformats.org/officeDocument/2006/relationships/hyperlink" Target="https://padlet.com/vacchellimarzia2/9w117w1vb0wzhwxx" TargetMode="External"/><Relationship Id="rId38" Type="http://schemas.openxmlformats.org/officeDocument/2006/relationships/hyperlink" Target="https://padlet.com/vacchellimarzia2/2t0sv2bxnqao23tc" TargetMode="External"/><Relationship Id="rId62" Type="http://schemas.openxmlformats.org/officeDocument/2006/relationships/hyperlink" Target="https://youtu.be/J-swZaKN2Ic" TargetMode="External"/><Relationship Id="rId61" Type="http://schemas.openxmlformats.org/officeDocument/2006/relationships/hyperlink" Target="https://padlet.com/vacchellimarzia2/nc6q78nn833tossw" TargetMode="External"/><Relationship Id="rId20" Type="http://schemas.openxmlformats.org/officeDocument/2006/relationships/hyperlink" Target="https://docs.google.com/document/d/1S9WAN06VrwL-SGQ6jNgG6bUnBwqiJIApVdGfvUcXx84/edit?usp=sharing" TargetMode="External"/><Relationship Id="rId64" Type="http://schemas.openxmlformats.org/officeDocument/2006/relationships/hyperlink" Target="https://docs.google.com/spreadsheets/d/1_skyr66NG3LFW1ukC2obCb6yTQaHX8sHeUn3Xt6EUes/edit?usp=sharing" TargetMode="External"/><Relationship Id="rId63" Type="http://schemas.openxmlformats.org/officeDocument/2006/relationships/hyperlink" Target="https://youtu.be/Hc8zKAVisqQ" TargetMode="External"/><Relationship Id="rId22" Type="http://schemas.openxmlformats.org/officeDocument/2006/relationships/hyperlink" Target="http://eurydice.indire.it/wp-content/uploads/2020/03/Leducazione-digitale-a-scuola-in-Europa.pdf" TargetMode="External"/><Relationship Id="rId66" Type="http://schemas.openxmlformats.org/officeDocument/2006/relationships/hyperlink" Target="https://marziavacchelli.com/2020/08/23/verso-erasmus-2021-2027-linvito-a-richiedere-laccreditamento-per-scuola-educazione-adulti-e-formazione-vet/" TargetMode="External"/><Relationship Id="rId21" Type="http://schemas.openxmlformats.org/officeDocument/2006/relationships/hyperlink" Target="https://drive.google.com/file/d/1uzNIqL3RaplS0PwEg5-NmotS4GAQ-Vvj/view?usp=sharing" TargetMode="External"/><Relationship Id="rId65" Type="http://schemas.openxmlformats.org/officeDocument/2006/relationships/hyperlink" Target="http://www.erasmusplus.it/wp-content/uploads/2020/05/CELEX_C2020_178_04_IT_TXT.pdf" TargetMode="External"/><Relationship Id="rId24" Type="http://schemas.openxmlformats.org/officeDocument/2006/relationships/hyperlink" Target="https://www.generazioniconnesse.it/site/it/educazione-civica-digitale/" TargetMode="External"/><Relationship Id="rId68" Type="http://schemas.openxmlformats.org/officeDocument/2006/relationships/hyperlink" Target="http://www.indire.it/wp-content/uploads/2020/07/Pratiche-didattiche-durante-il-lockdown-Report-2.pdf" TargetMode="External"/><Relationship Id="rId23" Type="http://schemas.openxmlformats.org/officeDocument/2006/relationships/hyperlink" Target="https://www.generazioniconnesse.it/site/_file/documenti/ECD/ECD-sillabo.pdf" TargetMode="External"/><Relationship Id="rId67" Type="http://schemas.openxmlformats.org/officeDocument/2006/relationships/hyperlink" Target="http://www.erasmusplus.it/accreditamento-erasmus-per-progetti-di-mobilita-scuola-e-educazione-degli-adulti-ciclo-di-webinar-a-cura-delagenzia-erasmus-indire/" TargetMode="External"/><Relationship Id="rId60" Type="http://schemas.openxmlformats.org/officeDocument/2006/relationships/hyperlink" Target="https://padlet.com/vacchellimarzia2/m4r75f92sjbfalst" TargetMode="External"/><Relationship Id="rId26" Type="http://schemas.openxmlformats.org/officeDocument/2006/relationships/hyperlink" Target="https://www.generazioniconnesse.it/site/it/moduli-sic/" TargetMode="External"/><Relationship Id="rId25" Type="http://schemas.openxmlformats.org/officeDocument/2006/relationships/hyperlink" Target="https://www.generazioniconnesse.it/site/it/super-errori/" TargetMode="External"/><Relationship Id="rId69" Type="http://schemas.openxmlformats.org/officeDocument/2006/relationships/hyperlink" Target="https://jamboard.google.com/d/1plGuguYe7gUvY5kqb4A9_PV1rnBfEVrNpPUdPY3BeQU/viewer?f=1" TargetMode="External"/><Relationship Id="rId28" Type="http://schemas.openxmlformats.org/officeDocument/2006/relationships/hyperlink" Target="https://docs.google.com/document/d/17oo5iO4UMAJbCPTGVY_Xh8xQMmqEnYkxLkNbcnfpV34/edit" TargetMode="External"/><Relationship Id="rId27" Type="http://schemas.openxmlformats.org/officeDocument/2006/relationships/hyperlink" Target="https://usr.istruzione.umbria.gov.it/news/news2019/pnsd/1_ottobre_Palazzo_Trinci_Staff.pdf" TargetMode="External"/><Relationship Id="rId29" Type="http://schemas.openxmlformats.org/officeDocument/2006/relationships/hyperlink" Target="https://docs.google.com/document/d/1ujKpSQyGnz5lkS3gMsZ62TsBltKHh7cv2Wt9Ci_rpcw/edit?usp=sharing" TargetMode="External"/><Relationship Id="rId51" Type="http://schemas.openxmlformats.org/officeDocument/2006/relationships/hyperlink" Target="https://padlet.com/vacchellimarzia2/horvul4ahu6w12fl" TargetMode="External"/><Relationship Id="rId50" Type="http://schemas.openxmlformats.org/officeDocument/2006/relationships/hyperlink" Target="https://padlet.com/vacchellimarzia2/qzylxhn2qic55m2j" TargetMode="External"/><Relationship Id="rId53" Type="http://schemas.openxmlformats.org/officeDocument/2006/relationships/hyperlink" Target="https://padlet.com/vacchellimarzia2/6hzrdn1ew6w7tpr6" TargetMode="External"/><Relationship Id="rId52" Type="http://schemas.openxmlformats.org/officeDocument/2006/relationships/hyperlink" Target="https://padlet.com/vacchellimarzia2/vaymm9icp3dtwg4r" TargetMode="External"/><Relationship Id="rId11" Type="http://schemas.openxmlformats.org/officeDocument/2006/relationships/hyperlink" Target="https://www.miur.gov.it/documents/20182/4113954/Responsabilit%C3%A0+dei+DS+in+materia+di+prevenzione+e+sicurezza+-+Covid+19.pdf/db352ea4-12b1-bcdd-af34-ddb7689633de?t=1598453100164" TargetMode="External"/><Relationship Id="rId55" Type="http://schemas.openxmlformats.org/officeDocument/2006/relationships/hyperlink" Target="https://padlet.com/vacchellimarzia2/77ottit9705efn6i" TargetMode="External"/><Relationship Id="rId10" Type="http://schemas.openxmlformats.org/officeDocument/2006/relationships/hyperlink" Target="https://www.istruzione.it/rientriamoascuola/norme.html" TargetMode="External"/><Relationship Id="rId54" Type="http://schemas.openxmlformats.org/officeDocument/2006/relationships/hyperlink" Target="https://padlet.com/vacchellimarzia2/f4qiwtakm3bj1rr8" TargetMode="External"/><Relationship Id="rId13" Type="http://schemas.openxmlformats.org/officeDocument/2006/relationships/hyperlink" Target="https://www.miur.gov.it/documents/20182/0/ALL.+A+_+Linee_Guida_DDI_.pdf/f0eeb0b4-bb7e-1d8e-4809-a359a8a7512f?t=1596813131027" TargetMode="External"/><Relationship Id="rId57" Type="http://schemas.openxmlformats.org/officeDocument/2006/relationships/hyperlink" Target="https://padlet.com/vacchellimarzia2/232b9v0nrjyd5qw4" TargetMode="External"/><Relationship Id="rId12" Type="http://schemas.openxmlformats.org/officeDocument/2006/relationships/hyperlink" Target="https://www.miur.gov.it/documents/20182/2467413/Protocollo_sicurezza.pdf/292ee17f-75cd-3f43-82e0-373d69ece80f?t=1596709448986" TargetMode="External"/><Relationship Id="rId56" Type="http://schemas.openxmlformats.org/officeDocument/2006/relationships/hyperlink" Target="https://padlet.com/vacchellimarzia2/56ico3y3mdmtzwnv" TargetMode="External"/><Relationship Id="rId15" Type="http://schemas.openxmlformats.org/officeDocument/2006/relationships/hyperlink" Target="https://docs.google.com/document/d/1xsg9YtDLAmEjoYL4j9wKjpTqR3U1b8NjKQ3F4vJUqKI/edit?usp=sharing" TargetMode="External"/><Relationship Id="rId59" Type="http://schemas.openxmlformats.org/officeDocument/2006/relationships/hyperlink" Target="https://padlet.com/vacchellimarzia2/p618sokr8o23l2q8" TargetMode="External"/><Relationship Id="rId14" Type="http://schemas.openxmlformats.org/officeDocument/2006/relationships/hyperlink" Target="https://www.miur.gov.it/documents/20182/2467413/Le+linee+guida.pdf/4e4bb411-1f90-9502-f01e-d8841a949429?version=1.0&amp;t=1593201965918" TargetMode="External"/><Relationship Id="rId58" Type="http://schemas.openxmlformats.org/officeDocument/2006/relationships/hyperlink" Target="https://padlet.com/vacchellimarzia2/ih50s76eq6zncrld" TargetMode="External"/><Relationship Id="rId17" Type="http://schemas.openxmlformats.org/officeDocument/2006/relationships/hyperlink" Target="https://www.generazioniconnesse.it/site/it/moduli-epolicy/" TargetMode="External"/><Relationship Id="rId16" Type="http://schemas.openxmlformats.org/officeDocument/2006/relationships/hyperlink" Target="https://usr.istruzione.lombardia.gov.it/20200814prot18793/" TargetMode="External"/><Relationship Id="rId19" Type="http://schemas.openxmlformats.org/officeDocument/2006/relationships/hyperlink" Target="https://eur-lex.europa.eu/legal-content/IT/TXT/PDF/?uri=CELEX:32018H0604(01)" TargetMode="External"/><Relationship Id="rId18" Type="http://schemas.openxmlformats.org/officeDocument/2006/relationships/hyperlink" Target="https://docs.google.com/document/d/18a0ecpl1LGYII0X_yO6sjrhdOuLAghakzBIGZAIaEIk/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EBGaramond-regular.ttf"/><Relationship Id="rId4" Type="http://schemas.openxmlformats.org/officeDocument/2006/relationships/font" Target="fonts/EBGaramond-bold.ttf"/><Relationship Id="rId5" Type="http://schemas.openxmlformats.org/officeDocument/2006/relationships/font" Target="fonts/EBGaramond-italic.ttf"/><Relationship Id="rId6"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